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6DB1" w14:textId="77777777" w:rsidR="003B4EA6" w:rsidRDefault="003B4EA6">
      <w:pPr>
        <w:pStyle w:val="a7"/>
        <w:spacing w:line="240" w:lineRule="atLeast"/>
        <w:jc w:val="center"/>
        <w:rPr>
          <w:rFonts w:ascii="华文中宋" w:eastAsia="华文中宋" w:hAnsi="华文中宋" w:cs="黑体" w:hint="eastAsia"/>
          <w:bCs/>
          <w:kern w:val="2"/>
          <w:sz w:val="56"/>
        </w:rPr>
      </w:pPr>
    </w:p>
    <w:p w14:paraId="0363C418" w14:textId="77777777" w:rsidR="003B4EA6" w:rsidRDefault="00000000">
      <w:pPr>
        <w:pStyle w:val="a7"/>
        <w:spacing w:line="240" w:lineRule="atLeast"/>
        <w:jc w:val="center"/>
        <w:rPr>
          <w:rFonts w:ascii="华文中宋" w:eastAsia="华文中宋" w:hAnsi="华文中宋" w:cs="黑体" w:hint="eastAsia"/>
          <w:bCs/>
          <w:kern w:val="2"/>
          <w:sz w:val="52"/>
          <w:szCs w:val="52"/>
        </w:rPr>
      </w:pPr>
      <w:r>
        <w:rPr>
          <w:rFonts w:ascii="华文中宋" w:eastAsia="华文中宋" w:hAnsi="华文中宋" w:cs="黑体" w:hint="eastAsia"/>
          <w:bCs/>
          <w:kern w:val="2"/>
          <w:sz w:val="52"/>
          <w:szCs w:val="52"/>
        </w:rPr>
        <w:t>国家职业技能标准</w:t>
      </w:r>
    </w:p>
    <w:p w14:paraId="25668751" w14:textId="77777777" w:rsidR="003B4EA6" w:rsidRDefault="00000000">
      <w:pPr>
        <w:jc w:val="center"/>
        <w:rPr>
          <w:rFonts w:ascii="黑体" w:eastAsia="黑体" w:hAnsi="黑体" w:hint="eastAsia"/>
          <w:sz w:val="24"/>
        </w:rPr>
      </w:pPr>
      <w:r>
        <w:rPr>
          <w:rFonts w:ascii="黑体" w:eastAsia="黑体" w:hAnsi="黑体" w:hint="eastAsia"/>
          <w:sz w:val="24"/>
        </w:rPr>
        <w:t>职业编码：4-10-01-05</w:t>
      </w:r>
    </w:p>
    <w:p w14:paraId="6961E38C" w14:textId="77777777" w:rsidR="003B4EA6" w:rsidRDefault="00000000">
      <w:pPr>
        <w:jc w:val="center"/>
        <w:rPr>
          <w:rFonts w:ascii="黑体" w:eastAsia="黑体" w:hAnsi="黑体" w:hint="eastAsia"/>
        </w:rPr>
      </w:pPr>
      <w:r>
        <w:rPr>
          <w:noProof/>
        </w:rPr>
        <mc:AlternateContent>
          <mc:Choice Requires="wps">
            <w:drawing>
              <wp:anchor distT="0" distB="0" distL="114300" distR="114300" simplePos="0" relativeHeight="251659264" behindDoc="0" locked="0" layoutInCell="1" allowOverlap="1" wp14:anchorId="137BE94B" wp14:editId="13B1A336">
                <wp:simplePos x="0" y="0"/>
                <wp:positionH relativeFrom="column">
                  <wp:posOffset>405765</wp:posOffset>
                </wp:positionH>
                <wp:positionV relativeFrom="paragraph">
                  <wp:posOffset>151130</wp:posOffset>
                </wp:positionV>
                <wp:extent cx="5359400" cy="0"/>
                <wp:effectExtent l="0" t="0" r="0" b="0"/>
                <wp:wrapNone/>
                <wp:docPr id="3" name="直接连接符 3"/>
                <wp:cNvGraphicFramePr/>
                <a:graphic xmlns:a="http://schemas.openxmlformats.org/drawingml/2006/main">
                  <a:graphicData uri="http://schemas.microsoft.com/office/word/2010/wordprocessingShape">
                    <wps:wsp>
                      <wps:cNvCnPr/>
                      <wps:spPr>
                        <a:xfrm>
                          <a:off x="1126490" y="8687435"/>
                          <a:ext cx="535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3268E" id="直接连接符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95pt,11.9pt" to="453.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" strokecolor="black [3213]" strokeweight=".5pt">
                <v:stroke joinstyle="miter"/>
              </v:line>
            </w:pict>
          </mc:Fallback>
        </mc:AlternateContent>
      </w:r>
    </w:p>
    <w:p w14:paraId="6B6369BE" w14:textId="77777777" w:rsidR="003B4EA6" w:rsidRDefault="003B4EA6">
      <w:pPr>
        <w:jc w:val="center"/>
        <w:rPr>
          <w:rFonts w:ascii="黑体" w:eastAsia="黑体" w:hAnsi="黑体" w:hint="eastAsia"/>
        </w:rPr>
      </w:pPr>
    </w:p>
    <w:p w14:paraId="5FDC8FD7" w14:textId="77777777" w:rsidR="003B4EA6" w:rsidRDefault="003B4EA6">
      <w:pPr>
        <w:jc w:val="center"/>
        <w:rPr>
          <w:rFonts w:ascii="黑体" w:eastAsia="黑体" w:hAnsi="黑体" w:hint="eastAsia"/>
        </w:rPr>
      </w:pPr>
    </w:p>
    <w:p w14:paraId="2B8701A6" w14:textId="77777777" w:rsidR="003B4EA6" w:rsidRDefault="003B4EA6">
      <w:pPr>
        <w:jc w:val="center"/>
        <w:rPr>
          <w:rFonts w:ascii="黑体" w:eastAsia="黑体" w:hAnsi="黑体" w:hint="eastAsia"/>
        </w:rPr>
      </w:pPr>
    </w:p>
    <w:p w14:paraId="75570F46" w14:textId="77777777" w:rsidR="003B4EA6" w:rsidRDefault="003B4EA6">
      <w:pPr>
        <w:jc w:val="center"/>
        <w:rPr>
          <w:rFonts w:ascii="黑体" w:eastAsia="黑体" w:hAnsi="黑体" w:hint="eastAsia"/>
        </w:rPr>
      </w:pPr>
    </w:p>
    <w:p w14:paraId="27F1E5B2" w14:textId="77777777" w:rsidR="003B4EA6" w:rsidRDefault="00000000">
      <w:pPr>
        <w:tabs>
          <w:tab w:val="left" w:pos="6720"/>
        </w:tabs>
        <w:jc w:val="center"/>
        <w:rPr>
          <w:rFonts w:ascii="黑体" w:eastAsia="黑体" w:hAnsi="黑体" w:hint="eastAsia"/>
          <w:sz w:val="48"/>
        </w:rPr>
      </w:pPr>
      <w:r>
        <w:rPr>
          <w:rFonts w:ascii="黑体" w:eastAsia="黑体" w:hAnsi="黑体" w:hint="eastAsia"/>
          <w:sz w:val="48"/>
        </w:rPr>
        <w:t xml:space="preserve"> 养老护理员</w:t>
      </w:r>
    </w:p>
    <w:p w14:paraId="06059B7C" w14:textId="77777777" w:rsidR="003B4EA6" w:rsidRDefault="003B4EA6">
      <w:pPr>
        <w:jc w:val="center"/>
        <w:rPr>
          <w:rFonts w:ascii="宋体" w:hAnsi="宋体" w:hint="eastAsia"/>
        </w:rPr>
      </w:pPr>
    </w:p>
    <w:p w14:paraId="202A91E8" w14:textId="77777777" w:rsidR="003B4EA6" w:rsidRDefault="00000000">
      <w:pPr>
        <w:jc w:val="center"/>
        <w:rPr>
          <w:rFonts w:ascii="宋体" w:hAnsi="宋体" w:hint="eastAsia"/>
          <w:sz w:val="32"/>
          <w:szCs w:val="32"/>
        </w:rPr>
      </w:pPr>
      <w:r>
        <w:rPr>
          <w:rFonts w:ascii="宋体" w:hAnsi="宋体" w:hint="eastAsia"/>
          <w:sz w:val="32"/>
          <w:szCs w:val="32"/>
        </w:rPr>
        <w:t>（2019年版）</w:t>
      </w:r>
    </w:p>
    <w:p w14:paraId="1C2C2B0E" w14:textId="77777777" w:rsidR="003B4EA6" w:rsidRDefault="003B4EA6">
      <w:pPr>
        <w:jc w:val="center"/>
        <w:rPr>
          <w:rFonts w:ascii="宋体" w:hAnsi="宋体" w:hint="eastAsia"/>
        </w:rPr>
      </w:pPr>
    </w:p>
    <w:p w14:paraId="657C6D48" w14:textId="77777777" w:rsidR="003B4EA6" w:rsidRDefault="003B4EA6">
      <w:pPr>
        <w:jc w:val="center"/>
        <w:rPr>
          <w:rFonts w:ascii="宋体" w:hAnsi="宋体" w:hint="eastAsia"/>
        </w:rPr>
      </w:pPr>
    </w:p>
    <w:p w14:paraId="71796202" w14:textId="77777777" w:rsidR="003B4EA6" w:rsidRDefault="003B4EA6">
      <w:pPr>
        <w:jc w:val="center"/>
        <w:rPr>
          <w:rFonts w:ascii="宋体" w:hAnsi="宋体" w:hint="eastAsia"/>
        </w:rPr>
      </w:pPr>
    </w:p>
    <w:p w14:paraId="58B1D46C" w14:textId="77777777" w:rsidR="003B4EA6" w:rsidRDefault="003B4EA6">
      <w:pPr>
        <w:jc w:val="center"/>
        <w:rPr>
          <w:rFonts w:ascii="宋体" w:hAnsi="宋体" w:hint="eastAsia"/>
        </w:rPr>
      </w:pPr>
    </w:p>
    <w:p w14:paraId="392F0A14" w14:textId="77777777" w:rsidR="003B4EA6" w:rsidRDefault="003B4EA6">
      <w:pPr>
        <w:jc w:val="center"/>
        <w:rPr>
          <w:rFonts w:ascii="宋体" w:hAnsi="宋体" w:hint="eastAsia"/>
        </w:rPr>
      </w:pPr>
    </w:p>
    <w:p w14:paraId="5CA268BF" w14:textId="77777777" w:rsidR="003B4EA6" w:rsidRDefault="003B4EA6">
      <w:pPr>
        <w:jc w:val="center"/>
        <w:rPr>
          <w:rFonts w:ascii="宋体" w:hAnsi="宋体" w:hint="eastAsia"/>
        </w:rPr>
      </w:pPr>
    </w:p>
    <w:p w14:paraId="5D994C2A" w14:textId="77777777" w:rsidR="003B4EA6" w:rsidRDefault="003B4EA6">
      <w:pPr>
        <w:jc w:val="center"/>
        <w:rPr>
          <w:rFonts w:ascii="宋体" w:hAnsi="宋体" w:hint="eastAsia"/>
        </w:rPr>
      </w:pPr>
    </w:p>
    <w:p w14:paraId="5D0BCCDC" w14:textId="77777777" w:rsidR="003B4EA6" w:rsidRDefault="003B4EA6">
      <w:pPr>
        <w:jc w:val="center"/>
        <w:rPr>
          <w:rFonts w:ascii="宋体" w:hAnsi="宋体" w:hint="eastAsia"/>
        </w:rPr>
      </w:pPr>
    </w:p>
    <w:p w14:paraId="28BEF974" w14:textId="77777777" w:rsidR="003B4EA6" w:rsidRDefault="003B4EA6">
      <w:pPr>
        <w:jc w:val="center"/>
        <w:rPr>
          <w:rFonts w:ascii="宋体" w:hAnsi="宋体" w:hint="eastAsia"/>
        </w:rPr>
      </w:pPr>
    </w:p>
    <w:p w14:paraId="41748F56" w14:textId="77777777" w:rsidR="003B4EA6" w:rsidRDefault="003B4EA6">
      <w:pPr>
        <w:jc w:val="center"/>
        <w:rPr>
          <w:rFonts w:ascii="宋体" w:hAnsi="宋体" w:hint="eastAsia"/>
        </w:rPr>
      </w:pPr>
    </w:p>
    <w:p w14:paraId="2FABB8ED" w14:textId="77777777" w:rsidR="003B4EA6" w:rsidRDefault="003B4EA6">
      <w:pPr>
        <w:jc w:val="center"/>
        <w:rPr>
          <w:rFonts w:ascii="宋体" w:hAnsi="宋体" w:hint="eastAsia"/>
        </w:rPr>
      </w:pPr>
    </w:p>
    <w:p w14:paraId="69E2180A" w14:textId="77777777" w:rsidR="003B4EA6" w:rsidRDefault="003B4EA6">
      <w:pPr>
        <w:jc w:val="center"/>
        <w:rPr>
          <w:rFonts w:ascii="宋体" w:hAnsi="宋体" w:hint="eastAsia"/>
        </w:rPr>
      </w:pPr>
    </w:p>
    <w:p w14:paraId="21C11D76" w14:textId="77777777" w:rsidR="003B4EA6" w:rsidRDefault="003B4EA6">
      <w:pPr>
        <w:jc w:val="center"/>
        <w:rPr>
          <w:rFonts w:ascii="宋体" w:hAnsi="宋体" w:hint="eastAsia"/>
        </w:rPr>
      </w:pPr>
    </w:p>
    <w:p w14:paraId="08940BF1" w14:textId="77777777" w:rsidR="003B4EA6" w:rsidRDefault="003B4EA6">
      <w:pPr>
        <w:jc w:val="center"/>
        <w:rPr>
          <w:rFonts w:ascii="宋体" w:hAnsi="宋体" w:hint="eastAsia"/>
        </w:rPr>
      </w:pPr>
    </w:p>
    <w:p w14:paraId="329AC863" w14:textId="77777777" w:rsidR="003B4EA6" w:rsidRDefault="003B4EA6">
      <w:pPr>
        <w:jc w:val="center"/>
        <w:rPr>
          <w:rFonts w:ascii="宋体" w:hAnsi="宋体" w:hint="eastAsia"/>
        </w:rPr>
      </w:pPr>
    </w:p>
    <w:p w14:paraId="77063B67" w14:textId="77777777" w:rsidR="003B4EA6" w:rsidRDefault="003B4EA6">
      <w:pPr>
        <w:jc w:val="center"/>
        <w:rPr>
          <w:rFonts w:ascii="宋体" w:hAnsi="宋体" w:hint="eastAsia"/>
        </w:rPr>
      </w:pPr>
    </w:p>
    <w:p w14:paraId="4521DC86" w14:textId="77777777" w:rsidR="003B4EA6" w:rsidRDefault="003B4EA6">
      <w:pPr>
        <w:jc w:val="center"/>
        <w:rPr>
          <w:rFonts w:ascii="宋体" w:hAnsi="宋体" w:hint="eastAsia"/>
        </w:rPr>
      </w:pPr>
    </w:p>
    <w:p w14:paraId="3F15CF21" w14:textId="77777777" w:rsidR="003B4EA6" w:rsidRDefault="003B4EA6">
      <w:pPr>
        <w:jc w:val="center"/>
        <w:rPr>
          <w:rFonts w:ascii="宋体" w:hAnsi="宋体" w:hint="eastAsia"/>
        </w:rPr>
      </w:pPr>
    </w:p>
    <w:p w14:paraId="42B805A5" w14:textId="77777777" w:rsidR="003B4EA6" w:rsidRDefault="003B4EA6">
      <w:pPr>
        <w:jc w:val="center"/>
        <w:rPr>
          <w:rFonts w:ascii="宋体" w:hAnsi="宋体" w:hint="eastAsia"/>
        </w:rPr>
      </w:pPr>
    </w:p>
    <w:p w14:paraId="28BD70EC" w14:textId="77777777" w:rsidR="003B4EA6" w:rsidRDefault="00000000">
      <w:pPr>
        <w:jc w:val="center"/>
        <w:rPr>
          <w:rFonts w:ascii="宋体" w:hAnsi="宋体" w:hint="eastAsia"/>
        </w:rPr>
      </w:pPr>
      <w:r>
        <w:rPr>
          <w:noProof/>
        </w:rPr>
        <mc:AlternateContent>
          <mc:Choice Requires="wps">
            <w:drawing>
              <wp:anchor distT="0" distB="0" distL="114300" distR="114300" simplePos="0" relativeHeight="251661312" behindDoc="0" locked="0" layoutInCell="1" allowOverlap="1" wp14:anchorId="20CF149A" wp14:editId="43562472">
                <wp:simplePos x="0" y="0"/>
                <wp:positionH relativeFrom="column">
                  <wp:posOffset>376555</wp:posOffset>
                </wp:positionH>
                <wp:positionV relativeFrom="paragraph">
                  <wp:posOffset>168910</wp:posOffset>
                </wp:positionV>
                <wp:extent cx="5359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5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DD084" id="直接连接符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65pt,13.3pt" to="451.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" strokecolor="black [3213]" strokeweight=".5pt">
                <v:stroke joinstyle="miter"/>
              </v:line>
            </w:pict>
          </mc:Fallback>
        </mc:AlternateContent>
      </w:r>
    </w:p>
    <w:p w14:paraId="06A1C962" w14:textId="77777777" w:rsidR="003B4EA6" w:rsidRDefault="00000000">
      <w:pPr>
        <w:tabs>
          <w:tab w:val="center" w:pos="4933"/>
          <w:tab w:val="left" w:pos="7427"/>
        </w:tabs>
        <w:spacing w:line="560" w:lineRule="exact"/>
        <w:jc w:val="left"/>
        <w:rPr>
          <w:sz w:val="28"/>
        </w:rPr>
      </w:pPr>
      <w:r>
        <w:rPr>
          <w:noProof/>
          <w:sz w:val="28"/>
        </w:rPr>
        <mc:AlternateContent>
          <mc:Choice Requires="wps">
            <w:drawing>
              <wp:anchor distT="0" distB="0" distL="114300" distR="114300" simplePos="0" relativeHeight="251658240" behindDoc="0" locked="0" layoutInCell="1" allowOverlap="1" wp14:anchorId="5AC114B6" wp14:editId="6061AE78">
                <wp:simplePos x="0" y="0"/>
                <wp:positionH relativeFrom="column">
                  <wp:posOffset>640080</wp:posOffset>
                </wp:positionH>
                <wp:positionV relativeFrom="paragraph">
                  <wp:posOffset>147955</wp:posOffset>
                </wp:positionV>
                <wp:extent cx="4084320" cy="9753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84320" cy="975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FA1D3D" w14:textId="77777777" w:rsidR="003B4EA6" w:rsidRDefault="00000000">
                            <w:pPr>
                              <w:jc w:val="distribute"/>
                              <w:rPr>
                                <w:sz w:val="28"/>
                                <w:szCs w:val="28"/>
                              </w:rPr>
                            </w:pPr>
                            <w:r>
                              <w:rPr>
                                <w:rFonts w:hint="eastAsia"/>
                                <w:sz w:val="28"/>
                                <w:szCs w:val="28"/>
                              </w:rPr>
                              <w:t>中华人民共和国人力资源和社会保障部</w:t>
                            </w:r>
                          </w:p>
                          <w:p w14:paraId="7A4085B9" w14:textId="77777777" w:rsidR="003B4EA6" w:rsidRDefault="00000000">
                            <w:pPr>
                              <w:jc w:val="distribute"/>
                              <w:rPr>
                                <w:sz w:val="28"/>
                                <w:szCs w:val="28"/>
                              </w:rPr>
                            </w:pPr>
                            <w:r>
                              <w:rPr>
                                <w:rFonts w:hint="eastAsia"/>
                                <w:sz w:val="28"/>
                                <w:szCs w:val="28"/>
                              </w:rPr>
                              <w:t>中华人民共和国民政部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AC114B6" id="_x0000_t202" coordsize="21600,21600" o:spt="202" path="m,l,21600r21600,l21600,xe">
                <v:stroke joinstyle="miter"/>
                <v:path gradientshapeok="t" o:connecttype="rect"/>
              </v:shapetype>
              <v:shape id="文本框 1" o:spid="_x0000_s1026" type="#_x0000_t202" style="position:absolute;margin-left:50.4pt;margin-top:11.65pt;width:321.6pt;height:76.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" fillcolor="white [3201]" stroked="f" strokeweight=".5pt">
                <v:textbox>
                  <w:txbxContent>
                    <w:p w14:paraId="34FA1D3D" w14:textId="77777777" w:rsidR="003B4EA6" w:rsidRDefault="00000000">
                      <w:pPr>
                        <w:jc w:val="distribute"/>
                        <w:rPr>
                          <w:sz w:val="28"/>
                          <w:szCs w:val="28"/>
                        </w:rPr>
                      </w:pPr>
                      <w:r>
                        <w:rPr>
                          <w:rFonts w:hint="eastAsia"/>
                          <w:sz w:val="28"/>
                          <w:szCs w:val="28"/>
                        </w:rPr>
                        <w:t>中华人民共和国人力资源和社会保障部</w:t>
                      </w:r>
                    </w:p>
                    <w:p w14:paraId="7A4085B9" w14:textId="77777777" w:rsidR="003B4EA6" w:rsidRDefault="00000000">
                      <w:pPr>
                        <w:jc w:val="distribute"/>
                        <w:rPr>
                          <w:sz w:val="28"/>
                          <w:szCs w:val="28"/>
                        </w:rPr>
                      </w:pPr>
                      <w:r>
                        <w:rPr>
                          <w:rFonts w:hint="eastAsia"/>
                          <w:sz w:val="28"/>
                          <w:szCs w:val="28"/>
                        </w:rPr>
                        <w:t>中华人民共和国民政部</w:t>
                      </w:r>
                    </w:p>
                  </w:txbxContent>
                </v:textbox>
              </v:shape>
            </w:pict>
          </mc:Fallback>
        </mc:AlternateContent>
      </w:r>
    </w:p>
    <w:p w14:paraId="07B75832" w14:textId="77777777" w:rsidR="003B4EA6" w:rsidRDefault="00000000">
      <w:pPr>
        <w:tabs>
          <w:tab w:val="center" w:pos="4933"/>
          <w:tab w:val="left" w:pos="7427"/>
        </w:tabs>
        <w:spacing w:line="560" w:lineRule="exact"/>
        <w:jc w:val="left"/>
        <w:rPr>
          <w:rStyle w:val="a8"/>
          <w:rFonts w:ascii="宋体" w:hAnsi="宋体" w:hint="eastAsia"/>
          <w:sz w:val="28"/>
          <w:szCs w:val="28"/>
        </w:rPr>
      </w:pPr>
      <w:r>
        <w:rPr>
          <w:rFonts w:ascii="宋体" w:hAnsi="宋体" w:hint="eastAsia"/>
          <w:b/>
          <w:bCs/>
          <w:sz w:val="28"/>
          <w:szCs w:val="28"/>
        </w:rPr>
        <w:tab/>
        <w:t xml:space="preserve">                                              制定</w:t>
      </w:r>
    </w:p>
    <w:p w14:paraId="1FBF345B" w14:textId="77777777" w:rsidR="003B4EA6" w:rsidRDefault="003B4EA6">
      <w:pPr>
        <w:spacing w:line="360" w:lineRule="auto"/>
        <w:jc w:val="center"/>
        <w:rPr>
          <w:rFonts w:ascii="黑体" w:eastAsia="黑体" w:hAnsi="黑体" w:hint="eastAsia"/>
          <w:b/>
          <w:bCs/>
          <w:color w:val="000000"/>
          <w:sz w:val="32"/>
          <w:szCs w:val="32"/>
        </w:rPr>
      </w:pPr>
    </w:p>
    <w:p w14:paraId="054857C3" w14:textId="77777777" w:rsidR="003B4EA6" w:rsidRDefault="00000000">
      <w:pPr>
        <w:spacing w:line="360" w:lineRule="auto"/>
        <w:jc w:val="center"/>
        <w:rPr>
          <w:rFonts w:ascii="黑体" w:eastAsia="黑体" w:hAnsi="黑体" w:hint="eastAsia"/>
          <w:b/>
          <w:bCs/>
          <w:color w:val="000000"/>
          <w:sz w:val="32"/>
          <w:szCs w:val="32"/>
        </w:rPr>
      </w:pPr>
      <w:r>
        <w:rPr>
          <w:rFonts w:ascii="黑体" w:eastAsia="黑体" w:hAnsi="黑体" w:hint="eastAsia"/>
          <w:b/>
          <w:bCs/>
          <w:color w:val="000000"/>
          <w:sz w:val="32"/>
          <w:szCs w:val="32"/>
        </w:rPr>
        <w:t>说  明</w:t>
      </w:r>
    </w:p>
    <w:p w14:paraId="435B7901" w14:textId="77777777" w:rsidR="003B4EA6" w:rsidRDefault="003B4EA6">
      <w:pPr>
        <w:spacing w:line="360" w:lineRule="auto"/>
        <w:jc w:val="center"/>
        <w:rPr>
          <w:rFonts w:ascii="黑体" w:eastAsia="黑体" w:hAnsi="黑体" w:hint="eastAsia"/>
          <w:b/>
          <w:bCs/>
          <w:color w:val="000000"/>
          <w:sz w:val="32"/>
          <w:szCs w:val="32"/>
        </w:rPr>
      </w:pPr>
    </w:p>
    <w:p w14:paraId="273DF8CD" w14:textId="77777777" w:rsidR="003B4EA6" w:rsidRDefault="00000000">
      <w:pPr>
        <w:spacing w:line="360" w:lineRule="auto"/>
        <w:ind w:rightChars="50" w:right="105" w:firstLineChars="200" w:firstLine="480"/>
        <w:rPr>
          <w:rFonts w:ascii="宋体" w:hAnsi="宋体" w:cs="宋体" w:hint="eastAsia"/>
          <w:kern w:val="0"/>
          <w:sz w:val="24"/>
        </w:rPr>
      </w:pPr>
      <w:r>
        <w:rPr>
          <w:rFonts w:ascii="宋体" w:hAnsi="宋体" w:cs="宋体" w:hint="eastAsia"/>
          <w:kern w:val="0"/>
          <w:sz w:val="24"/>
        </w:rPr>
        <w:t>为规范养老护理员职业行为，提升养老护理员职业技能，提高养老服务职业化、专业化、规范化水平，更好满足养老服务需求，根据《中华人民共和国劳动法》《中华人民共和国老年人权益保障法》，人力资源社会保障部联合民政部组织制定了《养老护理员国家职业技能标准（2019年版）》（以下简称《标准》）。该《标准》即养老护理</w:t>
      </w:r>
      <w:proofErr w:type="gramStart"/>
      <w:r>
        <w:rPr>
          <w:rFonts w:ascii="宋体" w:hAnsi="宋体" w:cs="宋体" w:hint="eastAsia"/>
          <w:kern w:val="0"/>
          <w:sz w:val="24"/>
        </w:rPr>
        <w:t>员国家</w:t>
      </w:r>
      <w:proofErr w:type="gramEnd"/>
      <w:r>
        <w:rPr>
          <w:rFonts w:ascii="宋体" w:hAnsi="宋体" w:cs="宋体" w:hint="eastAsia"/>
          <w:kern w:val="0"/>
          <w:sz w:val="24"/>
        </w:rPr>
        <w:t>职业标准。</w:t>
      </w:r>
    </w:p>
    <w:p w14:paraId="0F7E975C"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一、本《标准》以《中华人民共和国职业分类大典（2015年版）》为依据，按照《国务院办公厅关于推进养老服务发展的意见》（国办发〔2019〕5号）、《国家职业技能标准编制技术规程（2018年版）》（</w:t>
      </w:r>
      <w:proofErr w:type="gramStart"/>
      <w:r>
        <w:rPr>
          <w:rFonts w:ascii="宋体" w:hAnsi="宋体" w:cs="宋体" w:hint="eastAsia"/>
          <w:kern w:val="0"/>
          <w:sz w:val="24"/>
        </w:rPr>
        <w:t>人社厅</w:t>
      </w:r>
      <w:proofErr w:type="gramEnd"/>
      <w:r>
        <w:rPr>
          <w:rFonts w:ascii="宋体" w:hAnsi="宋体" w:cs="宋体" w:hint="eastAsia"/>
          <w:kern w:val="0"/>
          <w:sz w:val="24"/>
        </w:rPr>
        <w:t>发〔2018〕26号）有关要求，在充分考虑经济社会发展、科技进步和产业结构变化对养老护理职业影响的基础上，以客观反映老年人照护技能技术发展水平及其对从业人员的能力要求为目标，明确了养老护理员的工作领域、工作内容、技能要求等。</w:t>
      </w:r>
    </w:p>
    <w:p w14:paraId="06815175"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二、本《标准》保证了体例的规范化，体现了以职业活动为导向、以职业能力为核心的特点，具有灵活性和实用性，符合养老护理现实需求。</w:t>
      </w:r>
    </w:p>
    <w:p w14:paraId="2A1EAF5A"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lastRenderedPageBreak/>
        <w:t>三、本《标准》包括职业概况、基本要求、工作要求和权重表四个方面的内容。与2011年修订版相比，本次修订主要有以下变化：</w:t>
      </w:r>
    </w:p>
    <w:p w14:paraId="7639CBDC"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——从行业发展的前瞻性出发，将本职业等级由原来的四个修订为五个，分别为：五级/初级工、四级/中级工、三级/高级工、二级/技师、一级/高级技师。</w:t>
      </w:r>
    </w:p>
    <w:p w14:paraId="224EB1A8"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——充分考虑人口老龄化发展趋势和养老服务的发展要求，将社会关注的“失智照护”“能力评估”“质量管理”纳入标准。</w:t>
      </w:r>
    </w:p>
    <w:p w14:paraId="400241E3"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——顺应时代和社会发展，进一步调整充实养老护理员职业功能，由原来的六项功能增至七项，分别为“生活照护”“基础照护”“康复服务”“心理支持”“照护评估”“质量管理”“培训指导”。</w:t>
      </w:r>
    </w:p>
    <w:p w14:paraId="31A682B9"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——完善了文字表述，使之更加科学、准确和规范。</w:t>
      </w:r>
    </w:p>
    <w:p w14:paraId="5BF1C434"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四、本《标准》由民政部社会福利中心组织专家和实际工作者研究编写。主要编写人员为：甄炳亮、雷洋、谢红、杨根来、屠其雷、张华、李洁璐、谭美青、侯惠如、王燕、易婕、张淑霞、李永奇、贾金凤。</w:t>
      </w:r>
    </w:p>
    <w:p w14:paraId="6500E64A"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五、本《标准》由人力资源社会和保障</w:t>
      </w:r>
      <w:proofErr w:type="gramStart"/>
      <w:r>
        <w:rPr>
          <w:rFonts w:ascii="宋体" w:hAnsi="宋体" w:cs="宋体" w:hint="eastAsia"/>
          <w:kern w:val="0"/>
          <w:sz w:val="24"/>
        </w:rPr>
        <w:t>部职业</w:t>
      </w:r>
      <w:proofErr w:type="gramEnd"/>
      <w:r>
        <w:rPr>
          <w:rFonts w:ascii="宋体" w:hAnsi="宋体" w:cs="宋体" w:hint="eastAsia"/>
          <w:kern w:val="0"/>
          <w:sz w:val="24"/>
        </w:rPr>
        <w:t>能力建设司、民政部养老服务司和中国就业培训技术指导中心审定。主要审核人员有：俞建良、黄胜伟、李邦华、廖明、黄禹桦、何妮、肖成龙、鞠致礼、秦玺林、刘均娥、孙兆元、张陆、王港、郑志芳、田素斋、卢宾、黄秀娟。</w:t>
      </w:r>
    </w:p>
    <w:p w14:paraId="6E8F9832"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六、本《标准》在制定过程中，得到了北京社会管理职业学院及上海、浙江、山东、湖南、重庆、贵州、陕西和南京、临沂等省（市）民政厅（局）等有关单位和索婉宁、林军玉、张雪英、孙钰林、王伟、曹苏娟、刘保英、李东云、王倩、马丹、冯妙妙、李美</w:t>
      </w:r>
      <w:proofErr w:type="gramStart"/>
      <w:r>
        <w:rPr>
          <w:rFonts w:ascii="宋体" w:hAnsi="宋体" w:cs="宋体" w:hint="eastAsia"/>
          <w:kern w:val="0"/>
          <w:sz w:val="24"/>
        </w:rPr>
        <w:t>霖</w:t>
      </w:r>
      <w:proofErr w:type="gramEnd"/>
      <w:r>
        <w:rPr>
          <w:rFonts w:ascii="宋体" w:hAnsi="宋体" w:cs="宋体" w:hint="eastAsia"/>
          <w:kern w:val="0"/>
          <w:sz w:val="24"/>
        </w:rPr>
        <w:t>、孙文文、吴可染的指导和大力支持，在此一并致谢。</w:t>
      </w:r>
    </w:p>
    <w:p w14:paraId="15CEA4E9" w14:textId="77777777" w:rsidR="003B4EA6" w:rsidRDefault="00000000">
      <w:pPr>
        <w:spacing w:line="360" w:lineRule="auto"/>
        <w:ind w:leftChars="50" w:left="105" w:rightChars="50" w:right="105" w:firstLineChars="200" w:firstLine="480"/>
        <w:rPr>
          <w:rFonts w:ascii="宋体" w:hAnsi="宋体" w:cs="宋体" w:hint="eastAsia"/>
          <w:kern w:val="0"/>
          <w:sz w:val="24"/>
        </w:rPr>
      </w:pPr>
      <w:r>
        <w:rPr>
          <w:rFonts w:ascii="宋体" w:hAnsi="宋体" w:cs="宋体" w:hint="eastAsia"/>
          <w:kern w:val="0"/>
          <w:sz w:val="24"/>
        </w:rPr>
        <w:t>七、本《标准》经人力资源和社会保障部、民政部批准，自公布之日起施行。</w:t>
      </w:r>
    </w:p>
    <w:p w14:paraId="3399441B" w14:textId="77777777" w:rsidR="003B4EA6" w:rsidRDefault="003B4EA6">
      <w:pPr>
        <w:spacing w:line="360" w:lineRule="auto"/>
        <w:ind w:leftChars="50" w:left="105" w:rightChars="50" w:right="105" w:firstLineChars="200" w:firstLine="480"/>
        <w:rPr>
          <w:rFonts w:ascii="宋体" w:hAnsi="宋体" w:cs="宋体" w:hint="eastAsia"/>
          <w:kern w:val="0"/>
          <w:sz w:val="24"/>
        </w:rPr>
      </w:pPr>
    </w:p>
    <w:p w14:paraId="19D681E6" w14:textId="77777777" w:rsidR="003B4EA6" w:rsidRDefault="003B4EA6"/>
    <w:p w14:paraId="55420FF9" w14:textId="77777777" w:rsidR="003B4EA6" w:rsidRDefault="003B4EA6">
      <w:pPr>
        <w:pStyle w:val="a7"/>
        <w:spacing w:line="100" w:lineRule="atLeast"/>
        <w:jc w:val="center"/>
        <w:rPr>
          <w:rFonts w:ascii="黑体" w:eastAsia="黑体" w:hAnsi="黑体" w:cs="宋体" w:hint="eastAsia"/>
          <w:sz w:val="36"/>
          <w:szCs w:val="36"/>
        </w:rPr>
      </w:pPr>
    </w:p>
    <w:p w14:paraId="626B9EDE" w14:textId="77777777" w:rsidR="003B4EA6" w:rsidRDefault="003B4EA6"/>
    <w:p w14:paraId="55BA9B90" w14:textId="77777777" w:rsidR="003B4EA6" w:rsidRDefault="003B4EA6">
      <w:pPr>
        <w:pStyle w:val="a7"/>
        <w:spacing w:line="100" w:lineRule="atLeast"/>
        <w:jc w:val="center"/>
        <w:rPr>
          <w:rFonts w:ascii="黑体" w:eastAsia="黑体" w:hAnsi="黑体" w:cs="宋体" w:hint="eastAsia"/>
          <w:sz w:val="36"/>
          <w:szCs w:val="36"/>
        </w:rPr>
      </w:pPr>
    </w:p>
    <w:p w14:paraId="72EED93F" w14:textId="77777777" w:rsidR="003B4EA6" w:rsidRDefault="003B4EA6">
      <w:pPr>
        <w:pStyle w:val="a7"/>
        <w:spacing w:line="100" w:lineRule="atLeast"/>
        <w:jc w:val="center"/>
        <w:rPr>
          <w:rFonts w:ascii="黑体" w:eastAsia="黑体" w:hAnsi="黑体" w:cs="宋体" w:hint="eastAsia"/>
          <w:sz w:val="36"/>
          <w:szCs w:val="36"/>
        </w:rPr>
      </w:pPr>
    </w:p>
    <w:p w14:paraId="50114258" w14:textId="77777777" w:rsidR="003B4EA6" w:rsidRDefault="003B4EA6">
      <w:pPr>
        <w:pStyle w:val="a7"/>
        <w:spacing w:line="100" w:lineRule="atLeast"/>
        <w:jc w:val="center"/>
        <w:rPr>
          <w:rFonts w:ascii="黑体" w:eastAsia="黑体" w:hAnsi="黑体" w:cs="宋体" w:hint="eastAsia"/>
          <w:sz w:val="36"/>
          <w:szCs w:val="36"/>
        </w:rPr>
      </w:pPr>
    </w:p>
    <w:p w14:paraId="412AF892" w14:textId="77777777" w:rsidR="003B4EA6" w:rsidRDefault="003B4EA6">
      <w:pPr>
        <w:pStyle w:val="a7"/>
        <w:spacing w:line="100" w:lineRule="atLeast"/>
        <w:jc w:val="center"/>
        <w:rPr>
          <w:rFonts w:ascii="黑体" w:eastAsia="黑体" w:hAnsi="黑体" w:cs="宋体" w:hint="eastAsia"/>
          <w:sz w:val="36"/>
          <w:szCs w:val="36"/>
        </w:rPr>
      </w:pPr>
    </w:p>
    <w:p w14:paraId="288EC146" w14:textId="77777777" w:rsidR="003B4EA6" w:rsidRDefault="003B4EA6">
      <w:pPr>
        <w:pStyle w:val="a7"/>
        <w:spacing w:line="100" w:lineRule="atLeast"/>
        <w:jc w:val="center"/>
        <w:rPr>
          <w:rFonts w:ascii="黑体" w:eastAsia="黑体" w:hAnsi="黑体" w:cs="宋体" w:hint="eastAsia"/>
          <w:sz w:val="36"/>
          <w:szCs w:val="36"/>
        </w:rPr>
      </w:pPr>
    </w:p>
    <w:p w14:paraId="079951CE" w14:textId="77777777" w:rsidR="003B4EA6" w:rsidRDefault="003B4EA6">
      <w:pPr>
        <w:pStyle w:val="a7"/>
        <w:spacing w:line="100" w:lineRule="atLeast"/>
        <w:jc w:val="center"/>
        <w:rPr>
          <w:rFonts w:ascii="黑体" w:eastAsia="黑体" w:hAnsi="黑体" w:cs="宋体" w:hint="eastAsia"/>
          <w:sz w:val="36"/>
          <w:szCs w:val="36"/>
        </w:rPr>
      </w:pPr>
    </w:p>
    <w:p w14:paraId="1FE4083B" w14:textId="77777777" w:rsidR="003B4EA6" w:rsidRDefault="003B4EA6">
      <w:pPr>
        <w:pStyle w:val="a7"/>
        <w:spacing w:line="100" w:lineRule="atLeast"/>
        <w:jc w:val="center"/>
        <w:rPr>
          <w:rFonts w:ascii="黑体" w:eastAsia="黑体" w:hAnsi="黑体" w:cs="宋体" w:hint="eastAsia"/>
          <w:sz w:val="36"/>
          <w:szCs w:val="36"/>
        </w:rPr>
      </w:pPr>
    </w:p>
    <w:p w14:paraId="0A1C8259" w14:textId="77777777" w:rsidR="003B4EA6" w:rsidRDefault="003B4EA6">
      <w:pPr>
        <w:pStyle w:val="a7"/>
        <w:spacing w:line="100" w:lineRule="atLeast"/>
        <w:jc w:val="center"/>
        <w:rPr>
          <w:rFonts w:ascii="黑体" w:eastAsia="黑体" w:hAnsi="黑体" w:cs="宋体" w:hint="eastAsia"/>
          <w:sz w:val="36"/>
          <w:szCs w:val="36"/>
        </w:rPr>
      </w:pPr>
    </w:p>
    <w:p w14:paraId="02C14BAE" w14:textId="77777777" w:rsidR="003B4EA6" w:rsidRDefault="003B4EA6">
      <w:pPr>
        <w:pStyle w:val="a7"/>
        <w:spacing w:line="100" w:lineRule="atLeast"/>
        <w:jc w:val="center"/>
        <w:rPr>
          <w:rFonts w:ascii="黑体" w:eastAsia="黑体" w:hAnsi="黑体" w:cs="宋体" w:hint="eastAsia"/>
          <w:sz w:val="36"/>
          <w:szCs w:val="36"/>
        </w:rPr>
      </w:pPr>
    </w:p>
    <w:p w14:paraId="4C81004B" w14:textId="77777777" w:rsidR="003B4EA6" w:rsidRDefault="00000000">
      <w:pPr>
        <w:rPr>
          <w:rFonts w:ascii="黑体" w:eastAsia="黑体" w:hAnsi="黑体" w:cs="宋体" w:hint="eastAsia"/>
          <w:sz w:val="36"/>
          <w:szCs w:val="36"/>
        </w:rPr>
      </w:pPr>
      <w:r>
        <w:rPr>
          <w:rFonts w:ascii="黑体" w:eastAsia="黑体" w:hAnsi="黑体" w:cs="宋体" w:hint="eastAsia"/>
          <w:sz w:val="36"/>
          <w:szCs w:val="36"/>
        </w:rPr>
        <w:br w:type="page"/>
      </w:r>
    </w:p>
    <w:p w14:paraId="0BF50BED" w14:textId="77777777" w:rsidR="003B4EA6" w:rsidRDefault="00000000">
      <w:pPr>
        <w:pStyle w:val="a7"/>
        <w:spacing w:line="100" w:lineRule="atLeast"/>
        <w:jc w:val="center"/>
        <w:rPr>
          <w:rFonts w:ascii="黑体" w:eastAsia="黑体" w:hAnsi="黑体" w:cs="宋体" w:hint="eastAsia"/>
          <w:sz w:val="36"/>
          <w:szCs w:val="36"/>
        </w:rPr>
      </w:pPr>
      <w:r>
        <w:rPr>
          <w:rFonts w:ascii="黑体" w:eastAsia="黑体" w:hAnsi="黑体" w:cs="宋体" w:hint="eastAsia"/>
          <w:sz w:val="36"/>
          <w:szCs w:val="36"/>
        </w:rPr>
        <w:lastRenderedPageBreak/>
        <w:t>养老护理员</w:t>
      </w:r>
    </w:p>
    <w:p w14:paraId="52D742F0" w14:textId="77777777" w:rsidR="003B4EA6" w:rsidRDefault="00000000">
      <w:pPr>
        <w:pStyle w:val="a7"/>
        <w:spacing w:line="100" w:lineRule="atLeast"/>
        <w:jc w:val="center"/>
        <w:rPr>
          <w:rFonts w:ascii="黑体" w:eastAsia="黑体" w:hAnsi="黑体" w:cs="宋体" w:hint="eastAsia"/>
          <w:sz w:val="36"/>
          <w:szCs w:val="36"/>
        </w:rPr>
      </w:pPr>
      <w:r>
        <w:rPr>
          <w:rFonts w:ascii="黑体" w:eastAsia="黑体" w:hAnsi="黑体" w:cs="宋体" w:hint="eastAsia"/>
          <w:sz w:val="36"/>
          <w:szCs w:val="36"/>
        </w:rPr>
        <w:t>国家职业技能标准</w:t>
      </w:r>
    </w:p>
    <w:p w14:paraId="272FC1BD" w14:textId="77777777" w:rsidR="003B4EA6" w:rsidRDefault="00000000">
      <w:pPr>
        <w:pStyle w:val="a7"/>
        <w:spacing w:line="100" w:lineRule="atLeast"/>
        <w:jc w:val="center"/>
        <w:rPr>
          <w:rFonts w:cs="宋体" w:hint="eastAsia"/>
        </w:rPr>
      </w:pPr>
      <w:r>
        <w:rPr>
          <w:rFonts w:cs="宋体" w:hint="eastAsia"/>
        </w:rPr>
        <w:t>（2019年版）</w:t>
      </w:r>
    </w:p>
    <w:p w14:paraId="6E282D40"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1. 职业概况</w:t>
      </w:r>
    </w:p>
    <w:p w14:paraId="165CD5EE"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0" w:name="_Toc14037"/>
      <w:r>
        <w:rPr>
          <w:rFonts w:ascii="黑体" w:eastAsia="黑体" w:hAnsi="黑体" w:cs="黑体" w:hint="eastAsia"/>
          <w:bCs/>
          <w:sz w:val="24"/>
        </w:rPr>
        <w:t>1.1  职业名称</w:t>
      </w:r>
      <w:bookmarkEnd w:id="0"/>
    </w:p>
    <w:p w14:paraId="0287D1AC"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养老护理员</w:t>
      </w:r>
      <w:r>
        <w:rPr>
          <w:rStyle w:val="ab"/>
          <w:rFonts w:ascii="宋体" w:hAnsi="宋体" w:cs="宋体"/>
          <w:color w:val="000000"/>
          <w:kern w:val="0"/>
          <w:sz w:val="24"/>
        </w:rPr>
        <w:footnoteReference w:id="1"/>
      </w:r>
    </w:p>
    <w:p w14:paraId="2F836E87"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1" w:name="_Toc5353"/>
      <w:r>
        <w:rPr>
          <w:rFonts w:ascii="黑体" w:eastAsia="黑体" w:hAnsi="黑体" w:cs="黑体" w:hint="eastAsia"/>
          <w:bCs/>
          <w:sz w:val="24"/>
        </w:rPr>
        <w:t>1.2  职业编码</w:t>
      </w:r>
      <w:bookmarkEnd w:id="1"/>
    </w:p>
    <w:p w14:paraId="60340FFA"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4-10-01-05</w:t>
      </w:r>
    </w:p>
    <w:p w14:paraId="4855DFFB"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2" w:name="_Toc25470"/>
      <w:r>
        <w:rPr>
          <w:rFonts w:ascii="黑体" w:eastAsia="黑体" w:hAnsi="黑体" w:cs="黑体" w:hint="eastAsia"/>
          <w:bCs/>
          <w:sz w:val="24"/>
        </w:rPr>
        <w:t>1.3  职业定义</w:t>
      </w:r>
      <w:bookmarkEnd w:id="2"/>
    </w:p>
    <w:p w14:paraId="217E8B2F"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从事老年人生活照料、护理服务工作的人员。</w:t>
      </w:r>
    </w:p>
    <w:p w14:paraId="0EAE4C3D"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3" w:name="_Toc10687"/>
      <w:r>
        <w:rPr>
          <w:rFonts w:ascii="黑体" w:eastAsia="黑体" w:hAnsi="黑体" w:cs="黑体" w:hint="eastAsia"/>
          <w:bCs/>
          <w:sz w:val="24"/>
        </w:rPr>
        <w:t>1.4  职业技能等级</w:t>
      </w:r>
      <w:bookmarkEnd w:id="3"/>
    </w:p>
    <w:p w14:paraId="4FAF828C"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本职业共设五个等级，分别为：五级/初级工、四级/中级工、三级/高级工、二级/技师、一级/高级技师。</w:t>
      </w:r>
    </w:p>
    <w:p w14:paraId="1B300C27"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4" w:name="_Toc15280"/>
      <w:r>
        <w:rPr>
          <w:rFonts w:ascii="黑体" w:eastAsia="黑体" w:hAnsi="黑体" w:cs="黑体" w:hint="eastAsia"/>
          <w:bCs/>
          <w:sz w:val="24"/>
        </w:rPr>
        <w:t>1.5  职业环境条件</w:t>
      </w:r>
      <w:bookmarkEnd w:id="4"/>
    </w:p>
    <w:p w14:paraId="1D4EFF19"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室内，常温。</w:t>
      </w:r>
    </w:p>
    <w:p w14:paraId="7A9D2E22"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5" w:name="_Toc10163"/>
      <w:r>
        <w:rPr>
          <w:rFonts w:ascii="黑体" w:eastAsia="黑体" w:hAnsi="黑体" w:cs="黑体" w:hint="eastAsia"/>
          <w:bCs/>
          <w:sz w:val="24"/>
        </w:rPr>
        <w:t>1.6  职业能力特征</w:t>
      </w:r>
      <w:bookmarkEnd w:id="5"/>
    </w:p>
    <w:p w14:paraId="7AFFB633"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身体健康，人格健全，有爱心、耐心和责任心；具有一定的学习、理解、分析、判断和计算能力；具有较强的语言表达与沟通能力；空间感和形体知觉能力较强；视觉、听觉正常；四肢灵活，动作协调。</w:t>
      </w:r>
    </w:p>
    <w:p w14:paraId="3EFDB970"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6" w:name="_Toc20055"/>
      <w:r>
        <w:rPr>
          <w:rFonts w:ascii="黑体" w:eastAsia="黑体" w:hAnsi="黑体" w:cs="黑体" w:hint="eastAsia"/>
          <w:bCs/>
          <w:sz w:val="24"/>
        </w:rPr>
        <w:t>1.7  普通受教育程度</w:t>
      </w:r>
      <w:bookmarkEnd w:id="6"/>
    </w:p>
    <w:p w14:paraId="26BFE1B8"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无学历要求。</w:t>
      </w:r>
    </w:p>
    <w:p w14:paraId="2A431621"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7" w:name="_Toc27093"/>
      <w:r>
        <w:rPr>
          <w:rFonts w:ascii="黑体" w:eastAsia="黑体" w:hAnsi="黑体" w:cs="黑体" w:hint="eastAsia"/>
          <w:bCs/>
          <w:sz w:val="24"/>
        </w:rPr>
        <w:lastRenderedPageBreak/>
        <w:t>1.8  职业技能鉴定要求</w:t>
      </w:r>
      <w:bookmarkEnd w:id="7"/>
    </w:p>
    <w:p w14:paraId="6AB4B1FF"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1.8.1  申报条件</w:t>
      </w:r>
    </w:p>
    <w:p w14:paraId="311D84D0"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具备以下条件之一者，可申报五级/初级工：</w:t>
      </w:r>
    </w:p>
    <w:p w14:paraId="547CFF18"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（1）累计从事本职业或相关职业</w:t>
      </w:r>
      <w:r>
        <w:rPr>
          <w:rFonts w:ascii="宋体" w:hAnsi="宋体" w:cs="宋体" w:hint="eastAsia"/>
          <w:color w:val="000000"/>
          <w:kern w:val="0"/>
          <w:sz w:val="24"/>
          <w:vertAlign w:val="superscript"/>
        </w:rPr>
        <w:footnoteReference w:id="2"/>
      </w:r>
      <w:r>
        <w:rPr>
          <w:rFonts w:ascii="宋体" w:hAnsi="宋体" w:cs="宋体" w:hint="eastAsia"/>
          <w:color w:val="000000"/>
          <w:kern w:val="0"/>
          <w:sz w:val="24"/>
        </w:rPr>
        <w:t>工作1年（含）以上。</w:t>
      </w:r>
    </w:p>
    <w:p w14:paraId="5A532C42"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（2）本职业或相关职业学徒期满。</w:t>
      </w:r>
    </w:p>
    <w:p w14:paraId="43D5D96F"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具备以下条件之一者，可申报四级/中级工：</w:t>
      </w:r>
    </w:p>
    <w:p w14:paraId="7E036205"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（1）取得本职业或相关职业五级/初级工职业资格证书（技能等级证书）后，累计从事本职业或相关职业工作2年（含）以上。</w:t>
      </w:r>
    </w:p>
    <w:p w14:paraId="62D44CD4"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（2）累计从事本职业或相关职业工作4年（含）以上。</w:t>
      </w:r>
    </w:p>
    <w:p w14:paraId="05945A54"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（3）取得技工学校本专业</w:t>
      </w:r>
      <w:r>
        <w:rPr>
          <w:rFonts w:ascii="宋体" w:hAnsi="宋体" w:cs="宋体" w:hint="eastAsia"/>
          <w:color w:val="000000"/>
          <w:kern w:val="0"/>
          <w:sz w:val="24"/>
          <w:vertAlign w:val="superscript"/>
        </w:rPr>
        <w:footnoteReference w:id="3"/>
      </w:r>
      <w:r>
        <w:rPr>
          <w:rFonts w:ascii="宋体" w:hAnsi="宋体" w:cs="宋体" w:hint="eastAsia"/>
          <w:color w:val="000000"/>
          <w:kern w:val="0"/>
          <w:sz w:val="24"/>
        </w:rPr>
        <w:t>或相关专业</w:t>
      </w:r>
      <w:r>
        <w:rPr>
          <w:rFonts w:ascii="宋体" w:hAnsi="宋体" w:cs="宋体" w:hint="eastAsia"/>
          <w:color w:val="000000"/>
          <w:kern w:val="0"/>
          <w:sz w:val="24"/>
          <w:vertAlign w:val="superscript"/>
        </w:rPr>
        <w:footnoteReference w:id="4"/>
      </w:r>
      <w:r>
        <w:rPr>
          <w:rFonts w:ascii="宋体" w:hAnsi="宋体" w:cs="宋体" w:hint="eastAsia"/>
          <w:color w:val="000000"/>
          <w:kern w:val="0"/>
          <w:sz w:val="24"/>
        </w:rPr>
        <w:t>毕业证书（</w:t>
      </w:r>
      <w:proofErr w:type="gramStart"/>
      <w:r>
        <w:rPr>
          <w:rFonts w:ascii="宋体" w:hAnsi="宋体" w:cs="宋体" w:hint="eastAsia"/>
          <w:color w:val="000000"/>
          <w:kern w:val="0"/>
          <w:sz w:val="24"/>
        </w:rPr>
        <w:t>含尚未</w:t>
      </w:r>
      <w:proofErr w:type="gramEnd"/>
      <w:r>
        <w:rPr>
          <w:rFonts w:ascii="宋体" w:hAnsi="宋体" w:cs="宋体" w:hint="eastAsia"/>
          <w:color w:val="000000"/>
          <w:kern w:val="0"/>
          <w:sz w:val="24"/>
        </w:rPr>
        <w:t>取得毕业证书的在校应届毕业生）；或取得经评估论证、以中级技能为培养目标的中等及以上职业学校本专业或相关专业毕业证书（</w:t>
      </w:r>
      <w:proofErr w:type="gramStart"/>
      <w:r>
        <w:rPr>
          <w:rFonts w:ascii="宋体" w:hAnsi="宋体" w:cs="宋体" w:hint="eastAsia"/>
          <w:color w:val="000000"/>
          <w:kern w:val="0"/>
          <w:sz w:val="24"/>
        </w:rPr>
        <w:t>含尚未</w:t>
      </w:r>
      <w:proofErr w:type="gramEnd"/>
      <w:r>
        <w:rPr>
          <w:rFonts w:ascii="宋体" w:hAnsi="宋体" w:cs="宋体" w:hint="eastAsia"/>
          <w:color w:val="000000"/>
          <w:kern w:val="0"/>
          <w:sz w:val="24"/>
        </w:rPr>
        <w:t>取得毕业证书的在校应届毕业生）。</w:t>
      </w:r>
    </w:p>
    <w:p w14:paraId="2759FEEA"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具备以下条件之一者，可申报三级/高级工：</w:t>
      </w:r>
    </w:p>
    <w:p w14:paraId="42952BE7"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（1）取得本职业或相关职业四级/中级工职业资格证书（技能等级证书）后，累计从事本职业或相关职业工作4年（含）以上。</w:t>
      </w:r>
    </w:p>
    <w:p w14:paraId="6FC20F09"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（2）取得本职业或相关职业四级/中级工职业资格证书（技能等级证书），并具有高级技工学校、技师学院毕业证书（</w:t>
      </w:r>
      <w:proofErr w:type="gramStart"/>
      <w:r>
        <w:rPr>
          <w:rFonts w:ascii="宋体" w:hAnsi="宋体" w:cs="宋体" w:hint="eastAsia"/>
          <w:color w:val="000000"/>
          <w:kern w:val="0"/>
          <w:sz w:val="24"/>
        </w:rPr>
        <w:t>含尚未</w:t>
      </w:r>
      <w:proofErr w:type="gramEnd"/>
      <w:r>
        <w:rPr>
          <w:rFonts w:ascii="宋体" w:hAnsi="宋体" w:cs="宋体" w:hint="eastAsia"/>
          <w:color w:val="000000"/>
          <w:kern w:val="0"/>
          <w:sz w:val="24"/>
        </w:rPr>
        <w:t>取得毕业证书的在校应届毕业生）；或取得本职业或相关职业四级/中级工职业资格证书（技能等级证书），并具有经评估论证、以高级技能为培养目标的高等职业学校本专业或相关专业毕业证书（</w:t>
      </w:r>
      <w:proofErr w:type="gramStart"/>
      <w:r>
        <w:rPr>
          <w:rFonts w:ascii="宋体" w:hAnsi="宋体" w:cs="宋体" w:hint="eastAsia"/>
          <w:color w:val="000000"/>
          <w:kern w:val="0"/>
          <w:sz w:val="24"/>
        </w:rPr>
        <w:t>含尚未</w:t>
      </w:r>
      <w:proofErr w:type="gramEnd"/>
      <w:r>
        <w:rPr>
          <w:rFonts w:ascii="宋体" w:hAnsi="宋体" w:cs="宋体" w:hint="eastAsia"/>
          <w:color w:val="000000"/>
          <w:kern w:val="0"/>
          <w:sz w:val="24"/>
        </w:rPr>
        <w:t>取得毕业证书的在校应届毕业生）。</w:t>
      </w:r>
    </w:p>
    <w:p w14:paraId="02C7CF79"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lastRenderedPageBreak/>
        <w:t>（3）具有大专及以上本专业或相关专业毕业证书，并取得本职业或相关职业四级/中级工职业资格证书（技能等级证书）后，累计从事本职业或相关职业工作2年（含）以上。</w:t>
      </w:r>
    </w:p>
    <w:p w14:paraId="466F0A88"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具备以下条件之一者，可申报二级/技师：</w:t>
      </w:r>
    </w:p>
    <w:p w14:paraId="2CF3D861"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（1）取得本职业或相关职业三级/高级工职业资格证书（技能等级证书）后，累计从事本职业或相关职业工作4年（含）以上。</w:t>
      </w:r>
    </w:p>
    <w:p w14:paraId="21C0CAF8"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14:paraId="7C375BBD"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具备以下条件者，可申报一级/高级技师：</w:t>
      </w:r>
    </w:p>
    <w:p w14:paraId="72C76515"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取得本职业或相关职业二级/技师职业资格证书（技能等级证书）后，累计从事本职业或相关职业工作4年（含）以上。</w:t>
      </w:r>
    </w:p>
    <w:p w14:paraId="667DC78B"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1.8.2  鉴定方式</w:t>
      </w:r>
    </w:p>
    <w:p w14:paraId="025D1583" w14:textId="77777777" w:rsidR="003B4EA6" w:rsidRDefault="00000000">
      <w:pPr>
        <w:widowControl/>
        <w:spacing w:line="360" w:lineRule="auto"/>
        <w:ind w:rightChars="50" w:right="105" w:firstLineChars="200" w:firstLine="480"/>
        <w:jc w:val="left"/>
        <w:rPr>
          <w:rFonts w:ascii="宋体" w:hAnsi="宋体" w:cs="宋体" w:hint="eastAsia"/>
          <w:color w:val="000000"/>
          <w:kern w:val="0"/>
          <w:sz w:val="24"/>
        </w:rPr>
      </w:pPr>
      <w:r>
        <w:rPr>
          <w:rFonts w:ascii="宋体" w:hAnsi="宋体" w:cs="宋体" w:hint="eastAsia"/>
          <w:kern w:val="0"/>
          <w:sz w:val="24"/>
        </w:rPr>
        <w:t>分为理论知识考试、技能考核以及综合评审。理论知识考试以笔试、</w:t>
      </w:r>
      <w:proofErr w:type="gramStart"/>
      <w:r>
        <w:rPr>
          <w:rFonts w:ascii="宋体" w:hAnsi="宋体" w:cs="宋体" w:hint="eastAsia"/>
          <w:kern w:val="0"/>
          <w:sz w:val="24"/>
        </w:rPr>
        <w:t>机考等</w:t>
      </w:r>
      <w:proofErr w:type="gramEnd"/>
      <w:r>
        <w:rPr>
          <w:rFonts w:ascii="宋体" w:hAnsi="宋体" w:cs="宋体" w:hint="eastAsia"/>
          <w:kern w:val="0"/>
          <w:sz w:val="24"/>
        </w:rPr>
        <w:t>方式为主，</w:t>
      </w:r>
      <w:r>
        <w:rPr>
          <w:rFonts w:ascii="宋体" w:hAnsi="宋体" w:cs="宋体" w:hint="eastAsia"/>
          <w:color w:val="000000"/>
          <w:kern w:val="0"/>
          <w:sz w:val="24"/>
        </w:rPr>
        <w:t>针对参加五级考试的未取得小学毕业证书的人员，</w:t>
      </w:r>
      <w:r>
        <w:rPr>
          <w:rFonts w:ascii="宋体" w:hAnsi="宋体" w:cs="宋体" w:hint="eastAsia"/>
          <w:kern w:val="0"/>
          <w:sz w:val="24"/>
        </w:rPr>
        <w:t>必要时</w:t>
      </w:r>
      <w:r>
        <w:rPr>
          <w:rFonts w:ascii="宋体" w:hAnsi="宋体" w:cs="宋体" w:hint="eastAsia"/>
          <w:color w:val="000000"/>
          <w:kern w:val="0"/>
          <w:sz w:val="24"/>
        </w:rPr>
        <w:t>可</w:t>
      </w:r>
      <w:r>
        <w:rPr>
          <w:rFonts w:ascii="宋体" w:hAnsi="宋体" w:cs="宋体" w:hint="eastAsia"/>
          <w:kern w:val="0"/>
          <w:sz w:val="24"/>
        </w:rPr>
        <w:t>采用口试的方式</w:t>
      </w:r>
      <w:r>
        <w:rPr>
          <w:rFonts w:ascii="宋体" w:hAnsi="宋体" w:cs="宋体" w:hint="eastAsia"/>
          <w:color w:val="000000"/>
          <w:kern w:val="0"/>
          <w:sz w:val="24"/>
        </w:rPr>
        <w:t>进行，主要考核从业人员从事本职业应掌握的基本要求和相关知识要求；技能考核主要采用现场操作、模拟操作等方式进行，主要考核从业人员从事本职业应具备的技能水平；综合评审主要针对技师和高级技师，通常采取审阅申报材料、答辩等方式进行全面评议和审查。</w:t>
      </w:r>
    </w:p>
    <w:p w14:paraId="480EF94A"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理论知识考试、技能考核和综合评审均实行百分制，成绩皆达60分（含）以上者为合格。</w:t>
      </w:r>
    </w:p>
    <w:p w14:paraId="017E564B"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1.8.3  监考人员、考评人员与考生配比</w:t>
      </w:r>
    </w:p>
    <w:p w14:paraId="66C12D85" w14:textId="77777777" w:rsidR="003B4EA6" w:rsidRDefault="00000000">
      <w:pPr>
        <w:widowControl/>
        <w:spacing w:line="360" w:lineRule="auto"/>
        <w:ind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理论知识考试中的监考人员与考生配比不低于1:15，且每个标准教室不少于2名监考人员；技能考核中的考评人员与考生配比不低于1:15，且考评人员为3人（含）以上单数；综合评审委员为3人（含）以上单数。</w:t>
      </w:r>
    </w:p>
    <w:p w14:paraId="1BFC42F4"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1.8.4  鉴定时间</w:t>
      </w:r>
    </w:p>
    <w:p w14:paraId="37A13E58" w14:textId="77777777" w:rsidR="003B4EA6" w:rsidRDefault="00000000">
      <w:pPr>
        <w:widowControl/>
        <w:spacing w:line="360" w:lineRule="auto"/>
        <w:ind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lastRenderedPageBreak/>
        <w:t>五级/初级工、四级/中级工的理论知识考试时间不少于30min，技能考核时间不少于30min。其他级别的理论知识考试时间不少于60min，技能考核时间不少于30min，综合评审时间不少于30min。</w:t>
      </w:r>
    </w:p>
    <w:p w14:paraId="3FE1762F"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1.8.5  鉴定场所设备</w:t>
      </w:r>
    </w:p>
    <w:p w14:paraId="477FB61A"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理论知识考试在标准教室或计算机房进行，教室须有能够覆盖全部学员范围的监控设备；技能考核场所须有能够安排10人以上的工位，每个</w:t>
      </w:r>
      <w:proofErr w:type="gramStart"/>
      <w:r>
        <w:rPr>
          <w:rFonts w:ascii="宋体" w:hAnsi="宋体" w:cs="宋体" w:hint="eastAsia"/>
          <w:color w:val="000000"/>
          <w:kern w:val="0"/>
          <w:sz w:val="24"/>
        </w:rPr>
        <w:t>工位须</w:t>
      </w:r>
      <w:proofErr w:type="gramEnd"/>
      <w:r>
        <w:rPr>
          <w:rFonts w:ascii="宋体" w:hAnsi="宋体" w:cs="宋体" w:hint="eastAsia"/>
          <w:color w:val="000000"/>
          <w:kern w:val="0"/>
          <w:sz w:val="24"/>
        </w:rPr>
        <w:t>安装一部能够覆盖全部工位范围的监控设备，并有符合国家标准或者其他规定的与养老照护相关的设施、设备和用品；综合评审可在有教学教具设备的实习、实训场所进行。</w:t>
      </w:r>
    </w:p>
    <w:p w14:paraId="0979D2CC"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8" w:name="_Toc15056"/>
      <w:r>
        <w:rPr>
          <w:rFonts w:ascii="黑体" w:eastAsia="黑体" w:hAnsi="黑体" w:cs="黑体" w:hint="eastAsia"/>
          <w:bCs/>
          <w:sz w:val="24"/>
        </w:rPr>
        <w:t>2. 基本要求</w:t>
      </w:r>
      <w:bookmarkEnd w:id="8"/>
    </w:p>
    <w:p w14:paraId="21989D4D"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9" w:name="_Toc12972910"/>
      <w:bookmarkStart w:id="10" w:name="_Toc10347"/>
      <w:r>
        <w:rPr>
          <w:rFonts w:ascii="黑体" w:eastAsia="黑体" w:hAnsi="黑体" w:cs="黑体" w:hint="eastAsia"/>
          <w:bCs/>
          <w:sz w:val="24"/>
        </w:rPr>
        <w:t>2.1  职业道德</w:t>
      </w:r>
      <w:bookmarkEnd w:id="9"/>
      <w:bookmarkEnd w:id="10"/>
    </w:p>
    <w:p w14:paraId="76D7477F"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2.1.1  职业道德基本知识</w:t>
      </w:r>
    </w:p>
    <w:p w14:paraId="3BDEB9A4"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2.1.2  职业守则</w:t>
      </w:r>
    </w:p>
    <w:p w14:paraId="6A848EA2"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（1）尊老敬老，以人为本。</w:t>
      </w:r>
    </w:p>
    <w:p w14:paraId="7A60D6AF"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（2）孝老爱亲，弘扬美德。</w:t>
      </w:r>
    </w:p>
    <w:p w14:paraId="7018DEBF"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（3）遵章守法，自律奉献。</w:t>
      </w:r>
    </w:p>
    <w:p w14:paraId="05264A3D"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（4）服务第一，爱岗敬业。</w:t>
      </w:r>
    </w:p>
    <w:p w14:paraId="28FABB96"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bookmarkStart w:id="11" w:name="_Toc12972911"/>
      <w:bookmarkStart w:id="12" w:name="_Toc7457"/>
      <w:r>
        <w:rPr>
          <w:rFonts w:ascii="黑体" w:eastAsia="黑体" w:hAnsi="黑体" w:cs="黑体" w:hint="eastAsia"/>
          <w:bCs/>
          <w:sz w:val="24"/>
        </w:rPr>
        <w:t>2.2  基础知识</w:t>
      </w:r>
      <w:bookmarkEnd w:id="11"/>
      <w:bookmarkEnd w:id="12"/>
    </w:p>
    <w:p w14:paraId="35FB3086"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2.2.1  养老</w:t>
      </w:r>
      <w:r>
        <w:rPr>
          <w:rFonts w:ascii="黑体" w:eastAsia="黑体" w:hAnsi="黑体" w:cs="黑体"/>
          <w:bCs/>
          <w:sz w:val="24"/>
        </w:rPr>
        <w:t>护理员职业工作须知</w:t>
      </w:r>
    </w:p>
    <w:p w14:paraId="00816604"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（1）养老护理员服务礼仪规范。</w:t>
      </w:r>
    </w:p>
    <w:p w14:paraId="7F33590D"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（2）养老护理员职业安全和个人防护知识。</w:t>
      </w:r>
    </w:p>
    <w:p w14:paraId="6FEC515D"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（3）养老护理员自我心理调</w:t>
      </w:r>
      <w:proofErr w:type="gramStart"/>
      <w:r>
        <w:rPr>
          <w:rFonts w:ascii="宋体" w:hAnsi="宋体" w:cs="宋体" w:hint="eastAsia"/>
          <w:color w:val="000000"/>
          <w:kern w:val="0"/>
          <w:sz w:val="24"/>
        </w:rPr>
        <w:t>适相关</w:t>
      </w:r>
      <w:proofErr w:type="gramEnd"/>
      <w:r>
        <w:rPr>
          <w:rFonts w:ascii="宋体" w:hAnsi="宋体" w:cs="宋体" w:hint="eastAsia"/>
          <w:color w:val="000000"/>
          <w:kern w:val="0"/>
          <w:sz w:val="24"/>
        </w:rPr>
        <w:t>知识。</w:t>
      </w:r>
    </w:p>
    <w:p w14:paraId="57FA5C16"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 xml:space="preserve"> (4) 养老护理员在机构、社区和家庭提供服务基本规范常识</w:t>
      </w:r>
    </w:p>
    <w:p w14:paraId="3AABA936"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2.2.2  人际关系与沟通</w:t>
      </w:r>
    </w:p>
    <w:p w14:paraId="668741B3"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lastRenderedPageBreak/>
        <w:t>（1）人际关系的处理原则。</w:t>
      </w:r>
    </w:p>
    <w:p w14:paraId="6DF05BFF"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（2）沟通交流的方法。</w:t>
      </w:r>
    </w:p>
    <w:p w14:paraId="39063C06"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2.2.3  老年人照护基础知识</w:t>
      </w:r>
    </w:p>
    <w:p w14:paraId="3F398BB8"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（1）老年人生理、心理特点。</w:t>
      </w:r>
    </w:p>
    <w:p w14:paraId="1DB1EE02"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（2）老年人照护特点。</w:t>
      </w:r>
    </w:p>
    <w:p w14:paraId="4E04863D"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（3）老年人常见病的照护重点。</w:t>
      </w:r>
    </w:p>
    <w:p w14:paraId="1E9E9EE4"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（4）老年人常见问题的观察方法。</w:t>
      </w:r>
    </w:p>
    <w:p w14:paraId="4642444E"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（5）老年人饮食种类及营养需求。</w:t>
      </w:r>
    </w:p>
    <w:p w14:paraId="77433601"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（6）老年人常见冲突和压力处理方法。</w:t>
      </w:r>
    </w:p>
    <w:p w14:paraId="687BC41D"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（7）老年人照护记录方法。</w:t>
      </w:r>
    </w:p>
    <w:p w14:paraId="6F1F8132"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（8）老年人康复理念、康复与健康的关系。</w:t>
      </w:r>
    </w:p>
    <w:p w14:paraId="26AC5440" w14:textId="77777777" w:rsidR="003B4EA6" w:rsidRDefault="003B4EA6">
      <w:pPr>
        <w:widowControl/>
        <w:spacing w:line="360" w:lineRule="auto"/>
        <w:ind w:leftChars="50" w:left="105" w:rightChars="50" w:right="105" w:firstLineChars="200" w:firstLine="480"/>
        <w:jc w:val="left"/>
        <w:rPr>
          <w:rFonts w:ascii="宋体" w:hAnsi="宋体" w:cs="宋体" w:hint="eastAsia"/>
          <w:color w:val="000000"/>
          <w:kern w:val="0"/>
          <w:sz w:val="24"/>
        </w:rPr>
      </w:pPr>
    </w:p>
    <w:p w14:paraId="3C28E31B"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2.2.4  安全卫生、环境保护知识</w:t>
      </w:r>
    </w:p>
    <w:p w14:paraId="079D6412"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（1）老年人安全防范及相关知识。</w:t>
      </w:r>
    </w:p>
    <w:p w14:paraId="3C14B12D"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（2）老年人卫生防护知识。</w:t>
      </w:r>
    </w:p>
    <w:p w14:paraId="00DDCC64"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（3）老年人环境保护知识。</w:t>
      </w:r>
    </w:p>
    <w:p w14:paraId="57F6BEEA"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（4）食品安全知识。</w:t>
      </w:r>
    </w:p>
    <w:p w14:paraId="300705C1"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（5）急救常识。</w:t>
      </w:r>
    </w:p>
    <w:p w14:paraId="18748DE4" w14:textId="77777777" w:rsidR="003B4EA6" w:rsidRDefault="00000000">
      <w:pPr>
        <w:widowControl/>
        <w:spacing w:line="360" w:lineRule="auto"/>
        <w:ind w:leftChars="50" w:left="105" w:rightChars="50" w:right="105" w:firstLineChars="200" w:firstLine="480"/>
        <w:jc w:val="left"/>
        <w:rPr>
          <w:rFonts w:ascii="宋体" w:hAnsi="宋体" w:cs="宋体" w:hint="eastAsia"/>
          <w:kern w:val="0"/>
          <w:sz w:val="24"/>
        </w:rPr>
      </w:pPr>
      <w:r>
        <w:rPr>
          <w:rFonts w:ascii="宋体" w:hAnsi="宋体" w:cs="宋体" w:hint="eastAsia"/>
          <w:color w:val="000000"/>
          <w:kern w:val="0"/>
          <w:sz w:val="24"/>
        </w:rPr>
        <w:t>（6）</w:t>
      </w:r>
      <w:r>
        <w:rPr>
          <w:rFonts w:ascii="宋体" w:hAnsi="宋体" w:cs="宋体" w:hint="eastAsia"/>
          <w:kern w:val="0"/>
          <w:sz w:val="24"/>
        </w:rPr>
        <w:t>自然灾害的应对处理知识。</w:t>
      </w:r>
    </w:p>
    <w:p w14:paraId="4A740FF6"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2.2.5  消防安全基础知识</w:t>
      </w:r>
    </w:p>
    <w:p w14:paraId="619529AE"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（1）火灾危险性，火灾预防知识和措施。</w:t>
      </w:r>
    </w:p>
    <w:p w14:paraId="326CE5D5"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（2）用火、用电、用气安全常识。</w:t>
      </w:r>
      <w:r>
        <w:rPr>
          <w:rFonts w:ascii="宋体" w:hAnsi="宋体" w:cs="宋体" w:hint="eastAsia"/>
          <w:color w:val="000000"/>
          <w:kern w:val="0"/>
          <w:sz w:val="24"/>
        </w:rPr>
        <w:tab/>
      </w:r>
    </w:p>
    <w:p w14:paraId="16B9EC41"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lastRenderedPageBreak/>
        <w:t>（3）消防安全标志及含义。</w:t>
      </w:r>
    </w:p>
    <w:p w14:paraId="75A94537"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（4）报火警、扑救初起火灾、自救互救和逃生疏散的知识。</w:t>
      </w:r>
    </w:p>
    <w:p w14:paraId="79D13362"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（5）建筑消防设施的性能，灭火器材的使用方法。</w:t>
      </w:r>
    </w:p>
    <w:p w14:paraId="69AD1FB9"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（6）建筑火灾逃生避难器材的使用方法相关知识。</w:t>
      </w:r>
    </w:p>
    <w:p w14:paraId="31A6F66B"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（7）消防违法行为的处罚法律相关知识。</w:t>
      </w:r>
    </w:p>
    <w:p w14:paraId="6D482429"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2.2.6  相关法律、法规知识</w:t>
      </w:r>
    </w:p>
    <w:p w14:paraId="03A02911"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（1）《中华人民共和国老年人权益保障法》相关知识。</w:t>
      </w:r>
    </w:p>
    <w:p w14:paraId="32542181"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（2）《中华人民共和国劳动法》相关知识。</w:t>
      </w:r>
    </w:p>
    <w:p w14:paraId="609631C5"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（3）《中华人民共和国劳动合同法》相关知识。</w:t>
      </w:r>
    </w:p>
    <w:p w14:paraId="7D003F95"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（4）《中华人民共和国消防法》相关知识。</w:t>
      </w:r>
    </w:p>
    <w:p w14:paraId="0D944259" w14:textId="77777777" w:rsidR="003B4EA6" w:rsidRDefault="00000000">
      <w:pPr>
        <w:widowControl/>
        <w:spacing w:line="360" w:lineRule="auto"/>
        <w:ind w:leftChars="50" w:left="105" w:rightChars="50" w:right="105" w:firstLineChars="200" w:firstLine="480"/>
        <w:jc w:val="left"/>
        <w:rPr>
          <w:rFonts w:ascii="宋体" w:hAnsi="宋体" w:cs="宋体" w:hint="eastAsia"/>
          <w:color w:val="000000"/>
          <w:kern w:val="0"/>
          <w:sz w:val="24"/>
        </w:rPr>
      </w:pPr>
      <w:r>
        <w:rPr>
          <w:rFonts w:ascii="宋体" w:hAnsi="宋体" w:cs="宋体" w:hint="eastAsia"/>
          <w:color w:val="000000"/>
          <w:kern w:val="0"/>
          <w:sz w:val="24"/>
        </w:rPr>
        <w:t>（5）《中华人民共和国食品卫生法》相关知识。</w:t>
      </w:r>
    </w:p>
    <w:p w14:paraId="0BC216B1" w14:textId="77777777" w:rsidR="003B4EA6" w:rsidRDefault="00000000">
      <w:pPr>
        <w:pStyle w:val="a7"/>
        <w:spacing w:beforeAutospacing="0" w:afterAutospacing="0" w:line="360" w:lineRule="auto"/>
        <w:rPr>
          <w:rFonts w:ascii="黑体" w:eastAsia="黑体" w:hAnsi="黑体" w:cs="黑体" w:hint="eastAsia"/>
          <w:bCs/>
          <w:kern w:val="2"/>
        </w:rPr>
      </w:pPr>
      <w:r>
        <w:rPr>
          <w:rStyle w:val="a8"/>
          <w:color w:val="000000"/>
          <w:sz w:val="28"/>
          <w:szCs w:val="28"/>
        </w:rPr>
        <w:br w:type="page"/>
      </w:r>
      <w:r>
        <w:rPr>
          <w:rFonts w:ascii="黑体" w:eastAsia="黑体" w:hAnsi="黑体" w:cs="黑体" w:hint="eastAsia"/>
          <w:bCs/>
          <w:kern w:val="2"/>
        </w:rPr>
        <w:lastRenderedPageBreak/>
        <w:t>3. 工作要求</w:t>
      </w:r>
    </w:p>
    <w:p w14:paraId="2FED4D48" w14:textId="77777777" w:rsidR="003B4EA6" w:rsidRDefault="00000000">
      <w:pPr>
        <w:widowControl/>
        <w:spacing w:before="78" w:line="360" w:lineRule="auto"/>
        <w:ind w:rightChars="118" w:right="248" w:firstLineChars="200" w:firstLine="480"/>
        <w:rPr>
          <w:rFonts w:ascii="黑体" w:eastAsia="黑体" w:hAnsi="黑体" w:cs="黑体" w:hint="eastAsia"/>
          <w:bCs/>
          <w:sz w:val="24"/>
        </w:rPr>
      </w:pPr>
      <w:r>
        <w:rPr>
          <w:rFonts w:ascii="宋体" w:hAnsi="宋体" w:cs="宋体" w:hint="eastAsia"/>
          <w:color w:val="000000"/>
          <w:kern w:val="0"/>
          <w:sz w:val="24"/>
        </w:rPr>
        <w:t>本标准对五级/初级工、四级/中级工、三级/高级工、二级/技师、一级/高级技师的技能要求和相关知识要求依次递进，高级别涵盖低级别的要求。</w:t>
      </w:r>
      <w:r>
        <w:rPr>
          <w:rFonts w:ascii="宋体" w:hAnsi="宋体" w:cs="宋体" w:hint="eastAsia"/>
          <w:color w:val="000000"/>
          <w:kern w:val="0"/>
          <w:sz w:val="24"/>
        </w:rPr>
        <w:br/>
      </w:r>
      <w:r>
        <w:rPr>
          <w:rFonts w:ascii="黑体" w:eastAsia="黑体" w:hAnsi="黑体" w:cs="黑体" w:hint="eastAsia"/>
          <w:bCs/>
          <w:sz w:val="24"/>
        </w:rPr>
        <w:t>3.1  五级/初级工</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88"/>
        <w:gridCol w:w="3436"/>
        <w:gridCol w:w="3436"/>
      </w:tblGrid>
      <w:tr w:rsidR="003B4EA6" w14:paraId="21F59703" w14:textId="77777777">
        <w:trPr>
          <w:jc w:val="center"/>
        </w:trPr>
        <w:tc>
          <w:tcPr>
            <w:tcW w:w="851" w:type="dxa"/>
            <w:vAlign w:val="center"/>
          </w:tcPr>
          <w:p w14:paraId="3DBA99D9"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职业</w:t>
            </w:r>
          </w:p>
          <w:p w14:paraId="3AACF9BE"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功能</w:t>
            </w:r>
          </w:p>
        </w:tc>
        <w:tc>
          <w:tcPr>
            <w:tcW w:w="1588" w:type="dxa"/>
            <w:vAlign w:val="center"/>
          </w:tcPr>
          <w:p w14:paraId="18F5B4AF"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工作内容</w:t>
            </w:r>
          </w:p>
        </w:tc>
        <w:tc>
          <w:tcPr>
            <w:tcW w:w="3436" w:type="dxa"/>
            <w:vAlign w:val="center"/>
          </w:tcPr>
          <w:p w14:paraId="25215C11"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技能要求</w:t>
            </w:r>
          </w:p>
        </w:tc>
        <w:tc>
          <w:tcPr>
            <w:tcW w:w="3436" w:type="dxa"/>
            <w:vAlign w:val="center"/>
          </w:tcPr>
          <w:p w14:paraId="0BD5BE63"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相</w:t>
            </w:r>
            <w:r>
              <w:rPr>
                <w:rFonts w:ascii="宋体" w:hAnsi="宋体" w:cs="宋体" w:hint="eastAsia"/>
                <w:b/>
                <w:kern w:val="0"/>
                <w:szCs w:val="21"/>
              </w:rPr>
              <w:t>关知识要求</w:t>
            </w:r>
          </w:p>
        </w:tc>
      </w:tr>
      <w:tr w:rsidR="003B4EA6" w14:paraId="00DFE38D" w14:textId="77777777">
        <w:trPr>
          <w:jc w:val="center"/>
        </w:trPr>
        <w:tc>
          <w:tcPr>
            <w:tcW w:w="851" w:type="dxa"/>
            <w:vMerge w:val="restart"/>
            <w:vAlign w:val="center"/>
          </w:tcPr>
          <w:p w14:paraId="65AF06A9"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1.</w:t>
            </w:r>
          </w:p>
          <w:p w14:paraId="069F608F"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生</w:t>
            </w:r>
          </w:p>
          <w:p w14:paraId="2B47F54A"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活</w:t>
            </w:r>
          </w:p>
          <w:p w14:paraId="0299D939"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照</w:t>
            </w:r>
          </w:p>
          <w:p w14:paraId="632F222B"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护</w:t>
            </w:r>
          </w:p>
        </w:tc>
        <w:tc>
          <w:tcPr>
            <w:tcW w:w="1588" w:type="dxa"/>
            <w:vAlign w:val="center"/>
          </w:tcPr>
          <w:p w14:paraId="223EA9E3"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kern w:val="0"/>
                <w:szCs w:val="21"/>
              </w:rPr>
              <w:t>1.1清洁照护</w:t>
            </w:r>
          </w:p>
        </w:tc>
        <w:tc>
          <w:tcPr>
            <w:tcW w:w="3436" w:type="dxa"/>
          </w:tcPr>
          <w:p w14:paraId="590820E9"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1.1.1能为老年人洗脸、洗手、洗头、梳头、剃胡须、洗脚、修剪指（</w:t>
            </w:r>
            <w:proofErr w:type="gramStart"/>
            <w:r>
              <w:rPr>
                <w:rFonts w:ascii="宋体" w:hAnsi="宋体" w:cs="宋体" w:hint="eastAsia"/>
                <w:kern w:val="0"/>
                <w:szCs w:val="21"/>
              </w:rPr>
              <w:t>趾</w:t>
            </w:r>
            <w:proofErr w:type="gramEnd"/>
            <w:r>
              <w:rPr>
                <w:rFonts w:ascii="宋体" w:hAnsi="宋体" w:cs="宋体" w:hint="eastAsia"/>
                <w:kern w:val="0"/>
                <w:szCs w:val="21"/>
              </w:rPr>
              <w:t>）甲</w:t>
            </w:r>
          </w:p>
          <w:p w14:paraId="27E3745F"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1.1.2能协助老年人清洁口腔</w:t>
            </w:r>
          </w:p>
          <w:p w14:paraId="5BF41F4D"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1.1.3能协助老年人摘戴义齿并清洗</w:t>
            </w:r>
          </w:p>
          <w:p w14:paraId="3F61AF0E"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1.1.4能协助老年人洗澡（淋浴、盆浴、擦浴）</w:t>
            </w:r>
          </w:p>
          <w:p w14:paraId="21857D03"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1.1.5能为老年人</w:t>
            </w:r>
            <w:proofErr w:type="gramStart"/>
            <w:r>
              <w:rPr>
                <w:rFonts w:ascii="宋体" w:hAnsi="宋体" w:cs="宋体" w:hint="eastAsia"/>
                <w:kern w:val="0"/>
                <w:szCs w:val="21"/>
              </w:rPr>
              <w:t>清洁会</w:t>
            </w:r>
            <w:proofErr w:type="gramEnd"/>
            <w:r>
              <w:rPr>
                <w:rFonts w:ascii="宋体" w:hAnsi="宋体" w:cs="宋体" w:hint="eastAsia"/>
                <w:kern w:val="0"/>
                <w:szCs w:val="21"/>
              </w:rPr>
              <w:t>阴部</w:t>
            </w:r>
          </w:p>
        </w:tc>
        <w:tc>
          <w:tcPr>
            <w:tcW w:w="3436" w:type="dxa"/>
            <w:vAlign w:val="center"/>
          </w:tcPr>
          <w:p w14:paraId="1919962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1.1.1老年人清洁照护知识及观察要点</w:t>
            </w:r>
          </w:p>
          <w:p w14:paraId="05A273F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 xml:space="preserve">1.1.2老年人口腔卫生知识、义齿的一般养护知识 </w:t>
            </w:r>
          </w:p>
          <w:p w14:paraId="4447B91A"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1.1.3老年人床上洗浴要求及注意事项</w:t>
            </w:r>
          </w:p>
          <w:p w14:paraId="0E94E347"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1.1.4老年人会阴清洁注意事项</w:t>
            </w:r>
          </w:p>
        </w:tc>
      </w:tr>
      <w:tr w:rsidR="003B4EA6" w14:paraId="29A23545" w14:textId="77777777">
        <w:trPr>
          <w:jc w:val="center"/>
        </w:trPr>
        <w:tc>
          <w:tcPr>
            <w:tcW w:w="851" w:type="dxa"/>
            <w:vMerge/>
          </w:tcPr>
          <w:p w14:paraId="28295A03" w14:textId="77777777" w:rsidR="003B4EA6" w:rsidRDefault="003B4EA6">
            <w:pPr>
              <w:jc w:val="center"/>
              <w:rPr>
                <w:rFonts w:ascii="宋体" w:hAnsi="宋体" w:cs="宋体" w:hint="eastAsia"/>
                <w:color w:val="000000"/>
                <w:szCs w:val="21"/>
              </w:rPr>
            </w:pPr>
          </w:p>
        </w:tc>
        <w:tc>
          <w:tcPr>
            <w:tcW w:w="1588" w:type="dxa"/>
            <w:vAlign w:val="center"/>
          </w:tcPr>
          <w:p w14:paraId="556EEB00"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szCs w:val="21"/>
              </w:rPr>
              <w:t>1.2穿</w:t>
            </w:r>
            <w:proofErr w:type="gramStart"/>
            <w:r>
              <w:rPr>
                <w:rFonts w:ascii="宋体" w:hAnsi="宋体" w:cs="宋体" w:hint="eastAsia"/>
                <w:color w:val="000000"/>
                <w:szCs w:val="21"/>
              </w:rPr>
              <w:t>脱衣物</w:t>
            </w:r>
            <w:proofErr w:type="gramEnd"/>
          </w:p>
        </w:tc>
        <w:tc>
          <w:tcPr>
            <w:tcW w:w="3436" w:type="dxa"/>
            <w:vAlign w:val="center"/>
          </w:tcPr>
          <w:p w14:paraId="1B3A300A"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1.2.1能为老年人穿脱衣服、鞋袜</w:t>
            </w:r>
          </w:p>
          <w:p w14:paraId="2251A0F0" w14:textId="77777777" w:rsidR="003B4EA6" w:rsidRDefault="00000000">
            <w:pPr>
              <w:ind w:firstLineChars="100" w:firstLine="210"/>
              <w:rPr>
                <w:rFonts w:ascii="宋体" w:hAnsi="宋体" w:cs="宋体" w:hint="eastAsia"/>
                <w:kern w:val="0"/>
                <w:szCs w:val="21"/>
              </w:rPr>
            </w:pPr>
            <w:r>
              <w:rPr>
                <w:rFonts w:ascii="宋体" w:hAnsi="宋体" w:cs="宋体"/>
                <w:kern w:val="0"/>
                <w:szCs w:val="21"/>
              </w:rPr>
              <w:t>1.2.2</w:t>
            </w:r>
            <w:r>
              <w:rPr>
                <w:rFonts w:ascii="宋体" w:hAnsi="宋体" w:cs="宋体" w:hint="eastAsia"/>
                <w:kern w:val="0"/>
                <w:szCs w:val="21"/>
              </w:rPr>
              <w:t>能协助</w:t>
            </w:r>
            <w:r>
              <w:rPr>
                <w:rFonts w:ascii="宋体" w:hAnsi="宋体" w:cs="宋体"/>
                <w:kern w:val="0"/>
                <w:szCs w:val="21"/>
              </w:rPr>
              <w:t>老年人穿脱</w:t>
            </w:r>
            <w:r>
              <w:rPr>
                <w:rFonts w:ascii="宋体" w:hAnsi="宋体" w:cs="宋体" w:hint="eastAsia"/>
                <w:kern w:val="0"/>
                <w:szCs w:val="21"/>
              </w:rPr>
              <w:t>简易矫形器等</w:t>
            </w:r>
            <w:r>
              <w:rPr>
                <w:rFonts w:ascii="宋体" w:hAnsi="宋体" w:cs="宋体"/>
                <w:kern w:val="0"/>
                <w:szCs w:val="21"/>
              </w:rPr>
              <w:t>辅助器具</w:t>
            </w:r>
          </w:p>
        </w:tc>
        <w:tc>
          <w:tcPr>
            <w:tcW w:w="3436" w:type="dxa"/>
            <w:vAlign w:val="center"/>
          </w:tcPr>
          <w:p w14:paraId="3097DE98" w14:textId="77777777" w:rsidR="003B4EA6" w:rsidRDefault="00000000">
            <w:pPr>
              <w:ind w:left="10" w:firstLineChars="100" w:firstLine="210"/>
              <w:rPr>
                <w:rFonts w:ascii="宋体" w:hAnsi="宋体" w:cs="宋体" w:hint="eastAsia"/>
                <w:kern w:val="0"/>
                <w:szCs w:val="21"/>
              </w:rPr>
            </w:pPr>
            <w:r>
              <w:rPr>
                <w:rFonts w:ascii="宋体" w:hAnsi="宋体" w:cs="宋体" w:hint="eastAsia"/>
                <w:kern w:val="0"/>
                <w:szCs w:val="21"/>
              </w:rPr>
              <w:t>1.2.1老年人穿脱衣服的方法、要求和</w:t>
            </w:r>
            <w:r>
              <w:rPr>
                <w:rFonts w:ascii="宋体" w:hAnsi="宋体" w:cs="宋体"/>
                <w:kern w:val="0"/>
                <w:szCs w:val="21"/>
              </w:rPr>
              <w:t>注意事项</w:t>
            </w:r>
          </w:p>
          <w:p w14:paraId="4D434B07" w14:textId="77777777" w:rsidR="003B4EA6" w:rsidRDefault="00000000">
            <w:pPr>
              <w:ind w:left="10" w:firstLineChars="100" w:firstLine="210"/>
              <w:rPr>
                <w:rFonts w:ascii="宋体" w:hAnsi="宋体" w:cs="宋体" w:hint="eastAsia"/>
                <w:kern w:val="0"/>
                <w:szCs w:val="21"/>
              </w:rPr>
            </w:pPr>
            <w:r>
              <w:rPr>
                <w:rFonts w:ascii="宋体" w:hAnsi="宋体" w:cs="宋体"/>
                <w:kern w:val="0"/>
                <w:szCs w:val="21"/>
              </w:rPr>
              <w:t>1.2.2</w:t>
            </w:r>
            <w:r>
              <w:rPr>
                <w:rFonts w:ascii="宋体" w:hAnsi="宋体" w:cs="宋体" w:hint="eastAsia"/>
                <w:kern w:val="0"/>
                <w:szCs w:val="21"/>
              </w:rPr>
              <w:t>简易矫形器等辅助器具的穿脱方法和注意事项</w:t>
            </w:r>
          </w:p>
        </w:tc>
      </w:tr>
      <w:tr w:rsidR="003B4EA6" w14:paraId="5A5BC835" w14:textId="77777777">
        <w:trPr>
          <w:jc w:val="center"/>
        </w:trPr>
        <w:tc>
          <w:tcPr>
            <w:tcW w:w="851" w:type="dxa"/>
            <w:vMerge/>
          </w:tcPr>
          <w:p w14:paraId="4EE256DB" w14:textId="77777777" w:rsidR="003B4EA6" w:rsidRDefault="003B4EA6">
            <w:pPr>
              <w:jc w:val="center"/>
              <w:rPr>
                <w:rFonts w:ascii="宋体" w:hAnsi="宋体" w:cs="宋体" w:hint="eastAsia"/>
                <w:color w:val="000000"/>
                <w:szCs w:val="21"/>
              </w:rPr>
            </w:pPr>
          </w:p>
        </w:tc>
        <w:tc>
          <w:tcPr>
            <w:tcW w:w="1588" w:type="dxa"/>
            <w:vAlign w:val="center"/>
          </w:tcPr>
          <w:p w14:paraId="5C2AF1A3"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szCs w:val="21"/>
              </w:rPr>
              <w:t>1.3饮食</w:t>
            </w:r>
            <w:r>
              <w:rPr>
                <w:rFonts w:ascii="宋体" w:hAnsi="宋体" w:cs="宋体"/>
                <w:color w:val="000000"/>
                <w:szCs w:val="21"/>
              </w:rPr>
              <w:t>照</w:t>
            </w:r>
            <w:r>
              <w:rPr>
                <w:rFonts w:ascii="宋体" w:hAnsi="宋体" w:cs="宋体" w:hint="eastAsia"/>
                <w:color w:val="000000"/>
                <w:szCs w:val="21"/>
              </w:rPr>
              <w:t>护</w:t>
            </w:r>
          </w:p>
        </w:tc>
        <w:tc>
          <w:tcPr>
            <w:tcW w:w="3436" w:type="dxa"/>
            <w:vAlign w:val="center"/>
          </w:tcPr>
          <w:p w14:paraId="7684F17F"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1.3.1能为老年人摆放进食体位</w:t>
            </w:r>
          </w:p>
          <w:p w14:paraId="65319BEE"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1.3.2能协助老年人进食、进水</w:t>
            </w:r>
          </w:p>
          <w:p w14:paraId="3B37F0F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1.3.3能观察、评估老年人进食、进水的种类和量，报告并标记异常变化</w:t>
            </w:r>
          </w:p>
          <w:p w14:paraId="6C244F6E"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1.3.4能对发生噎食、误吸情况的老年人采取应急措施，报告、寻求帮助</w:t>
            </w:r>
          </w:p>
        </w:tc>
        <w:tc>
          <w:tcPr>
            <w:tcW w:w="3436" w:type="dxa"/>
            <w:vAlign w:val="center"/>
          </w:tcPr>
          <w:p w14:paraId="48081A0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1.3.1老年人进食、水体位摆放方法及要求</w:t>
            </w:r>
          </w:p>
          <w:p w14:paraId="79DB947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1.3.2老年人进食、进水方法及观察要点</w:t>
            </w:r>
          </w:p>
          <w:p w14:paraId="77DBD18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 xml:space="preserve">1.3.3老年人进食、进水的风险识别 </w:t>
            </w:r>
          </w:p>
          <w:p w14:paraId="47030822"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1.3.4常见老年人膳食种类和摄入量</w:t>
            </w:r>
          </w:p>
        </w:tc>
      </w:tr>
      <w:tr w:rsidR="003B4EA6" w14:paraId="7060DA75" w14:textId="77777777">
        <w:trPr>
          <w:trHeight w:val="1171"/>
          <w:jc w:val="center"/>
        </w:trPr>
        <w:tc>
          <w:tcPr>
            <w:tcW w:w="851" w:type="dxa"/>
            <w:vMerge/>
          </w:tcPr>
          <w:p w14:paraId="0E1C7A84" w14:textId="77777777" w:rsidR="003B4EA6" w:rsidRDefault="003B4EA6">
            <w:pPr>
              <w:rPr>
                <w:rFonts w:ascii="宋体" w:hAnsi="宋体" w:cs="宋体" w:hint="eastAsia"/>
                <w:color w:val="000000"/>
                <w:szCs w:val="21"/>
              </w:rPr>
            </w:pPr>
          </w:p>
        </w:tc>
        <w:tc>
          <w:tcPr>
            <w:tcW w:w="1588" w:type="dxa"/>
            <w:vAlign w:val="center"/>
          </w:tcPr>
          <w:p w14:paraId="7594C496"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1.4排泄照护</w:t>
            </w:r>
          </w:p>
        </w:tc>
        <w:tc>
          <w:tcPr>
            <w:tcW w:w="3436" w:type="dxa"/>
          </w:tcPr>
          <w:p w14:paraId="674695E4"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1.4.1能协助老年人如厕</w:t>
            </w:r>
          </w:p>
          <w:p w14:paraId="19F13F25"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1.4.2能协助卧床老年人使用便</w:t>
            </w:r>
            <w:r>
              <w:rPr>
                <w:rFonts w:ascii="宋体" w:hAnsi="宋体" w:cs="宋体" w:hint="eastAsia"/>
                <w:kern w:val="0"/>
                <w:szCs w:val="21"/>
              </w:rPr>
              <w:lastRenderedPageBreak/>
              <w:t>器排便</w:t>
            </w:r>
          </w:p>
          <w:p w14:paraId="571036D2"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1.4.3能为老年人更换尿布、纸尿裤，倾倒尿液</w:t>
            </w:r>
          </w:p>
          <w:p w14:paraId="241401F7"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1.4.4能观察老年人排泄物的性状、颜色、次数及量，报告并记录异常情况</w:t>
            </w:r>
          </w:p>
        </w:tc>
        <w:tc>
          <w:tcPr>
            <w:tcW w:w="3436" w:type="dxa"/>
            <w:vAlign w:val="center"/>
          </w:tcPr>
          <w:p w14:paraId="2E9C14E2"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lastRenderedPageBreak/>
              <w:t>1.4.1老年人排泄基本知识及观察要点</w:t>
            </w:r>
          </w:p>
          <w:p w14:paraId="34D9E5C3"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1.4.2大小便器具及辅助用品的</w:t>
            </w:r>
            <w:r>
              <w:rPr>
                <w:rFonts w:ascii="宋体" w:hAnsi="宋体" w:cs="宋体" w:hint="eastAsia"/>
                <w:kern w:val="0"/>
                <w:szCs w:val="21"/>
              </w:rPr>
              <w:lastRenderedPageBreak/>
              <w:t>正确使用方法及注意事项</w:t>
            </w:r>
          </w:p>
          <w:p w14:paraId="2650448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1.4.3大小便的性状、颜色和异常情况</w:t>
            </w:r>
          </w:p>
        </w:tc>
      </w:tr>
      <w:tr w:rsidR="003B4EA6" w14:paraId="651C04A1" w14:textId="77777777">
        <w:trPr>
          <w:trHeight w:val="952"/>
          <w:jc w:val="center"/>
        </w:trPr>
        <w:tc>
          <w:tcPr>
            <w:tcW w:w="851" w:type="dxa"/>
            <w:vMerge/>
          </w:tcPr>
          <w:p w14:paraId="4EA9B34A" w14:textId="77777777" w:rsidR="003B4EA6" w:rsidRDefault="003B4EA6">
            <w:pPr>
              <w:jc w:val="center"/>
              <w:rPr>
                <w:rFonts w:ascii="宋体" w:hAnsi="宋体" w:cs="宋体" w:hint="eastAsia"/>
                <w:color w:val="000000"/>
                <w:szCs w:val="21"/>
              </w:rPr>
            </w:pPr>
          </w:p>
        </w:tc>
        <w:tc>
          <w:tcPr>
            <w:tcW w:w="1588" w:type="dxa"/>
            <w:vAlign w:val="center"/>
          </w:tcPr>
          <w:p w14:paraId="5F4FF03A"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kern w:val="0"/>
                <w:szCs w:val="21"/>
              </w:rPr>
              <w:t>1.5睡眠照护</w:t>
            </w:r>
          </w:p>
        </w:tc>
        <w:tc>
          <w:tcPr>
            <w:tcW w:w="3436" w:type="dxa"/>
            <w:vAlign w:val="center"/>
          </w:tcPr>
          <w:p w14:paraId="18BFD2D0"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1.5.1能为老年人布置睡眠环境</w:t>
            </w:r>
          </w:p>
          <w:p w14:paraId="1207451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1.5.2能观察老年人睡眠状况，报告并记录异常变化</w:t>
            </w:r>
          </w:p>
        </w:tc>
        <w:tc>
          <w:tcPr>
            <w:tcW w:w="3436" w:type="dxa"/>
            <w:vAlign w:val="center"/>
          </w:tcPr>
          <w:p w14:paraId="3BF145F0"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1.5.1老年人睡眠的特点</w:t>
            </w:r>
          </w:p>
          <w:p w14:paraId="3214DAD6"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1.5.2协助老年人睡眠的基本方法及观察要点</w:t>
            </w:r>
          </w:p>
        </w:tc>
      </w:tr>
      <w:tr w:rsidR="003B4EA6" w14:paraId="567BA63C" w14:textId="77777777">
        <w:trPr>
          <w:jc w:val="center"/>
        </w:trPr>
        <w:tc>
          <w:tcPr>
            <w:tcW w:w="851" w:type="dxa"/>
            <w:vMerge/>
          </w:tcPr>
          <w:p w14:paraId="7EEA79DD" w14:textId="77777777" w:rsidR="003B4EA6" w:rsidRDefault="003B4EA6">
            <w:pPr>
              <w:jc w:val="center"/>
              <w:rPr>
                <w:rFonts w:ascii="宋体" w:hAnsi="宋体" w:cs="宋体" w:hint="eastAsia"/>
                <w:color w:val="000000"/>
                <w:szCs w:val="21"/>
              </w:rPr>
            </w:pPr>
          </w:p>
        </w:tc>
        <w:tc>
          <w:tcPr>
            <w:tcW w:w="1588" w:type="dxa"/>
            <w:vAlign w:val="center"/>
          </w:tcPr>
          <w:p w14:paraId="04520A46"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6</w:t>
            </w:r>
            <w:r>
              <w:rPr>
                <w:rFonts w:ascii="宋体" w:hAnsi="宋体" w:cs="宋体" w:hint="eastAsia"/>
                <w:color w:val="000000"/>
                <w:kern w:val="0"/>
                <w:szCs w:val="21"/>
              </w:rPr>
              <w:t>环境清洁</w:t>
            </w:r>
          </w:p>
        </w:tc>
        <w:tc>
          <w:tcPr>
            <w:tcW w:w="3436" w:type="dxa"/>
            <w:vAlign w:val="center"/>
          </w:tcPr>
          <w:p w14:paraId="5A60E3FD"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6</w:t>
            </w:r>
            <w:r>
              <w:rPr>
                <w:rFonts w:ascii="宋体" w:hAnsi="宋体" w:cs="宋体" w:hint="eastAsia"/>
                <w:color w:val="000000"/>
                <w:kern w:val="0"/>
                <w:szCs w:val="21"/>
              </w:rPr>
              <w:t>.1能为老年人提供舒适清洁的环境</w:t>
            </w:r>
          </w:p>
          <w:p w14:paraId="52174277"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6</w:t>
            </w:r>
            <w:r>
              <w:rPr>
                <w:rFonts w:ascii="宋体" w:hAnsi="宋体" w:cs="宋体" w:hint="eastAsia"/>
                <w:color w:val="000000"/>
                <w:kern w:val="0"/>
                <w:szCs w:val="21"/>
              </w:rPr>
              <w:t>.2</w:t>
            </w:r>
            <w:r>
              <w:rPr>
                <w:rFonts w:ascii="宋体" w:hAnsi="宋体" w:cs="宋体" w:hint="eastAsia"/>
                <w:kern w:val="0"/>
                <w:szCs w:val="21"/>
              </w:rPr>
              <w:t>能整理、更换</w:t>
            </w:r>
            <w:proofErr w:type="gramStart"/>
            <w:r>
              <w:rPr>
                <w:rFonts w:ascii="宋体" w:hAnsi="宋体" w:cs="宋体" w:hint="eastAsia"/>
                <w:kern w:val="0"/>
                <w:szCs w:val="21"/>
              </w:rPr>
              <w:t>床单位</w:t>
            </w:r>
            <w:proofErr w:type="gramEnd"/>
            <w:r>
              <w:rPr>
                <w:rFonts w:ascii="宋体" w:hAnsi="宋体" w:cs="宋体" w:hint="eastAsia"/>
                <w:kern w:val="0"/>
                <w:szCs w:val="21"/>
              </w:rPr>
              <w:t xml:space="preserve"> </w:t>
            </w:r>
          </w:p>
        </w:tc>
        <w:tc>
          <w:tcPr>
            <w:tcW w:w="3436" w:type="dxa"/>
            <w:vAlign w:val="center"/>
          </w:tcPr>
          <w:p w14:paraId="615DBC1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6</w:t>
            </w:r>
            <w:r>
              <w:rPr>
                <w:rFonts w:ascii="宋体" w:hAnsi="宋体" w:cs="宋体" w:hint="eastAsia"/>
                <w:kern w:val="0"/>
                <w:szCs w:val="21"/>
              </w:rPr>
              <w:t>.1保持舒适环境的基本方法</w:t>
            </w:r>
          </w:p>
          <w:p w14:paraId="6406085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6</w:t>
            </w:r>
            <w:r>
              <w:rPr>
                <w:rFonts w:ascii="宋体" w:hAnsi="宋体" w:cs="宋体" w:hint="eastAsia"/>
                <w:kern w:val="0"/>
                <w:szCs w:val="21"/>
              </w:rPr>
              <w:t>.2整理、更换</w:t>
            </w:r>
            <w:proofErr w:type="gramStart"/>
            <w:r>
              <w:rPr>
                <w:rFonts w:ascii="宋体" w:hAnsi="宋体" w:cs="宋体" w:hint="eastAsia"/>
                <w:kern w:val="0"/>
                <w:szCs w:val="21"/>
              </w:rPr>
              <w:t>床单位</w:t>
            </w:r>
            <w:proofErr w:type="gramEnd"/>
            <w:r>
              <w:rPr>
                <w:rFonts w:ascii="宋体" w:hAnsi="宋体" w:cs="宋体" w:hint="eastAsia"/>
                <w:kern w:val="0"/>
                <w:szCs w:val="21"/>
              </w:rPr>
              <w:t>的操作方法和注意事项</w:t>
            </w:r>
          </w:p>
        </w:tc>
      </w:tr>
      <w:tr w:rsidR="003B4EA6" w14:paraId="7C977337" w14:textId="77777777">
        <w:trPr>
          <w:jc w:val="center"/>
        </w:trPr>
        <w:tc>
          <w:tcPr>
            <w:tcW w:w="851" w:type="dxa"/>
            <w:vMerge/>
          </w:tcPr>
          <w:p w14:paraId="60A52C74" w14:textId="77777777" w:rsidR="003B4EA6" w:rsidRDefault="003B4EA6">
            <w:pPr>
              <w:jc w:val="center"/>
              <w:rPr>
                <w:rFonts w:ascii="宋体" w:hAnsi="宋体" w:cs="宋体" w:hint="eastAsia"/>
                <w:color w:val="000000"/>
                <w:szCs w:val="21"/>
              </w:rPr>
            </w:pPr>
          </w:p>
        </w:tc>
        <w:tc>
          <w:tcPr>
            <w:tcW w:w="1588" w:type="dxa"/>
            <w:vAlign w:val="center"/>
          </w:tcPr>
          <w:p w14:paraId="3BA7441E"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7</w:t>
            </w:r>
            <w:r>
              <w:rPr>
                <w:rFonts w:ascii="宋体" w:hAnsi="宋体" w:cs="宋体" w:hint="eastAsia"/>
                <w:color w:val="000000"/>
                <w:szCs w:val="21"/>
              </w:rPr>
              <w:t>失智照护</w:t>
            </w:r>
          </w:p>
        </w:tc>
        <w:tc>
          <w:tcPr>
            <w:tcW w:w="3436" w:type="dxa"/>
            <w:vAlign w:val="center"/>
          </w:tcPr>
          <w:p w14:paraId="1AED14E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7</w:t>
            </w:r>
            <w:r>
              <w:rPr>
                <w:rFonts w:ascii="宋体" w:hAnsi="宋体" w:cs="宋体" w:hint="eastAsia"/>
                <w:kern w:val="0"/>
                <w:szCs w:val="21"/>
              </w:rPr>
              <w:t>.1能为失智老年人提供生活照护</w:t>
            </w:r>
          </w:p>
          <w:p w14:paraId="1447D23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7</w:t>
            </w:r>
            <w:r>
              <w:rPr>
                <w:rFonts w:ascii="宋体" w:hAnsi="宋体" w:cs="宋体" w:hint="eastAsia"/>
                <w:kern w:val="0"/>
                <w:szCs w:val="21"/>
              </w:rPr>
              <w:t>.2能协助观察失智老年人的异常行为</w:t>
            </w:r>
          </w:p>
        </w:tc>
        <w:tc>
          <w:tcPr>
            <w:tcW w:w="3436" w:type="dxa"/>
          </w:tcPr>
          <w:p w14:paraId="22592C5A" w14:textId="77777777" w:rsidR="003B4EA6" w:rsidRDefault="00000000">
            <w:pPr>
              <w:ind w:firstLineChars="100" w:firstLine="210"/>
              <w:jc w:val="left"/>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7</w:t>
            </w:r>
            <w:r>
              <w:rPr>
                <w:rFonts w:ascii="宋体" w:hAnsi="宋体" w:cs="宋体" w:hint="eastAsia"/>
                <w:color w:val="000000"/>
                <w:kern w:val="0"/>
                <w:szCs w:val="21"/>
              </w:rPr>
              <w:t>.1失智的基本概念和失智</w:t>
            </w:r>
            <w:r>
              <w:rPr>
                <w:rFonts w:ascii="宋体" w:hAnsi="宋体" w:cs="宋体"/>
                <w:color w:val="000000"/>
                <w:kern w:val="0"/>
                <w:szCs w:val="21"/>
              </w:rPr>
              <w:t>老年人</w:t>
            </w:r>
            <w:r>
              <w:rPr>
                <w:rFonts w:ascii="宋体" w:hAnsi="宋体" w:cs="宋体" w:hint="eastAsia"/>
                <w:color w:val="000000"/>
                <w:kern w:val="0"/>
                <w:szCs w:val="21"/>
              </w:rPr>
              <w:t>照护原则</w:t>
            </w:r>
          </w:p>
          <w:p w14:paraId="52074964" w14:textId="77777777" w:rsidR="003B4EA6" w:rsidRDefault="00000000">
            <w:pPr>
              <w:ind w:firstLineChars="100" w:firstLine="210"/>
              <w:jc w:val="left"/>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7</w:t>
            </w:r>
            <w:r>
              <w:rPr>
                <w:rFonts w:ascii="宋体" w:hAnsi="宋体" w:cs="宋体" w:hint="eastAsia"/>
                <w:color w:val="000000"/>
                <w:kern w:val="0"/>
                <w:szCs w:val="21"/>
              </w:rPr>
              <w:t>.2失智老年人照护的基本方法及注意事项</w:t>
            </w:r>
          </w:p>
        </w:tc>
      </w:tr>
      <w:tr w:rsidR="003B4EA6" w14:paraId="630184E2" w14:textId="77777777">
        <w:trPr>
          <w:jc w:val="center"/>
        </w:trPr>
        <w:tc>
          <w:tcPr>
            <w:tcW w:w="851" w:type="dxa"/>
            <w:vMerge w:val="restart"/>
            <w:vAlign w:val="center"/>
          </w:tcPr>
          <w:p w14:paraId="592C08C7"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2.</w:t>
            </w:r>
          </w:p>
          <w:p w14:paraId="0959A79E"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基</w:t>
            </w:r>
          </w:p>
          <w:p w14:paraId="4F800C66"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础</w:t>
            </w:r>
            <w:proofErr w:type="gramEnd"/>
          </w:p>
          <w:p w14:paraId="7E688123"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照</w:t>
            </w:r>
          </w:p>
          <w:p w14:paraId="0A2F24FD"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护</w:t>
            </w:r>
          </w:p>
        </w:tc>
        <w:tc>
          <w:tcPr>
            <w:tcW w:w="1588" w:type="dxa"/>
            <w:vAlign w:val="center"/>
          </w:tcPr>
          <w:p w14:paraId="4DAAA865"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szCs w:val="21"/>
              </w:rPr>
              <w:t>2.1</w:t>
            </w:r>
            <w:r>
              <w:rPr>
                <w:rFonts w:ascii="宋体" w:hAnsi="宋体" w:cs="宋体" w:hint="eastAsia"/>
                <w:color w:val="000000"/>
                <w:kern w:val="0"/>
                <w:szCs w:val="21"/>
              </w:rPr>
              <w:t>体征观测</w:t>
            </w:r>
          </w:p>
        </w:tc>
        <w:tc>
          <w:tcPr>
            <w:tcW w:w="3436" w:type="dxa"/>
          </w:tcPr>
          <w:p w14:paraId="270B042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2.1.1能协助老年人测量生命体征并观察、记录</w:t>
            </w:r>
          </w:p>
          <w:p w14:paraId="6CAB47B9"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2.1.2能协助老年人测量体重并记录</w:t>
            </w:r>
          </w:p>
        </w:tc>
        <w:tc>
          <w:tcPr>
            <w:tcW w:w="3436" w:type="dxa"/>
            <w:vAlign w:val="center"/>
          </w:tcPr>
          <w:p w14:paraId="01EB7235"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2.1.1测量生命体征的方法及观察要点</w:t>
            </w:r>
          </w:p>
          <w:p w14:paraId="4089013E"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2.1.2测量体重的方法及注意事项</w:t>
            </w:r>
          </w:p>
        </w:tc>
      </w:tr>
      <w:tr w:rsidR="003B4EA6" w14:paraId="69C9E6AB" w14:textId="77777777">
        <w:trPr>
          <w:jc w:val="center"/>
        </w:trPr>
        <w:tc>
          <w:tcPr>
            <w:tcW w:w="851" w:type="dxa"/>
            <w:vMerge/>
            <w:vAlign w:val="center"/>
          </w:tcPr>
          <w:p w14:paraId="4C53CF62" w14:textId="77777777" w:rsidR="003B4EA6" w:rsidRDefault="003B4EA6">
            <w:pPr>
              <w:jc w:val="center"/>
              <w:rPr>
                <w:rFonts w:ascii="宋体" w:hAnsi="宋体" w:cs="宋体" w:hint="eastAsia"/>
                <w:color w:val="000000"/>
                <w:szCs w:val="21"/>
              </w:rPr>
            </w:pPr>
          </w:p>
        </w:tc>
        <w:tc>
          <w:tcPr>
            <w:tcW w:w="1588" w:type="dxa"/>
            <w:vAlign w:val="center"/>
          </w:tcPr>
          <w:p w14:paraId="4647B10D"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szCs w:val="21"/>
              </w:rPr>
              <w:t>2.2护理协助</w:t>
            </w:r>
          </w:p>
        </w:tc>
        <w:tc>
          <w:tcPr>
            <w:tcW w:w="3436" w:type="dxa"/>
          </w:tcPr>
          <w:p w14:paraId="47602061"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2.2.1能使用热水袋等为老年人保暖</w:t>
            </w:r>
          </w:p>
          <w:p w14:paraId="4DC70F37"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2.2.2能使用冰袋等为高热老年人物理降温</w:t>
            </w:r>
          </w:p>
          <w:p w14:paraId="689F92FC"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2.2.3能观察老年人使用冷热疗法的皮肤异常变化，记录并及时报告</w:t>
            </w:r>
          </w:p>
          <w:p w14:paraId="4CD6BDDD"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2.2.4能为老年人翻身，能观察皮肤变化，能识别Ⅰ</w:t>
            </w:r>
            <w:proofErr w:type="gramStart"/>
            <w:r>
              <w:rPr>
                <w:rFonts w:ascii="宋体" w:hAnsi="宋体" w:cs="宋体" w:hint="eastAsia"/>
                <w:kern w:val="0"/>
                <w:szCs w:val="21"/>
              </w:rPr>
              <w:t>度压疮</w:t>
            </w:r>
            <w:proofErr w:type="gramEnd"/>
            <w:r>
              <w:rPr>
                <w:rFonts w:ascii="宋体" w:hAnsi="宋体" w:cs="宋体" w:hint="eastAsia"/>
                <w:kern w:val="0"/>
                <w:szCs w:val="21"/>
              </w:rPr>
              <w:t>，处理并</w:t>
            </w:r>
            <w:r>
              <w:rPr>
                <w:rFonts w:ascii="宋体" w:hAnsi="宋体" w:cs="宋体"/>
                <w:kern w:val="0"/>
                <w:szCs w:val="21"/>
              </w:rPr>
              <w:t>报告</w:t>
            </w:r>
          </w:p>
          <w:p w14:paraId="653EABD6"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2.2.5能为老年人翻身叩</w:t>
            </w:r>
            <w:proofErr w:type="gramStart"/>
            <w:r>
              <w:rPr>
                <w:rFonts w:ascii="宋体" w:hAnsi="宋体" w:cs="宋体" w:hint="eastAsia"/>
                <w:kern w:val="0"/>
                <w:szCs w:val="21"/>
              </w:rPr>
              <w:t>背促进</w:t>
            </w:r>
            <w:proofErr w:type="gramEnd"/>
            <w:r>
              <w:rPr>
                <w:rFonts w:ascii="宋体" w:hAnsi="宋体" w:cs="宋体" w:hint="eastAsia"/>
                <w:kern w:val="0"/>
                <w:szCs w:val="21"/>
              </w:rPr>
              <w:lastRenderedPageBreak/>
              <w:t>排痰</w:t>
            </w:r>
          </w:p>
        </w:tc>
        <w:tc>
          <w:tcPr>
            <w:tcW w:w="3436" w:type="dxa"/>
            <w:vAlign w:val="center"/>
          </w:tcPr>
          <w:p w14:paraId="305327CE"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lastRenderedPageBreak/>
              <w:t>2.2.1老年人保暖和物理降温的操作方法及注意事项</w:t>
            </w:r>
          </w:p>
          <w:p w14:paraId="012AD55E"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2.2.2老年人皮肤观察知识</w:t>
            </w:r>
          </w:p>
          <w:p w14:paraId="63482E3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2.2.3压疮的基本知识和预防</w:t>
            </w:r>
          </w:p>
          <w:p w14:paraId="63220797" w14:textId="77777777" w:rsidR="003B4EA6" w:rsidRDefault="00000000">
            <w:pPr>
              <w:ind w:rightChars="50" w:right="105" w:firstLineChars="100" w:firstLine="210"/>
              <w:rPr>
                <w:rFonts w:ascii="宋体" w:hAnsi="宋体" w:cs="宋体" w:hint="eastAsia"/>
                <w:kern w:val="0"/>
                <w:szCs w:val="21"/>
              </w:rPr>
            </w:pPr>
            <w:r>
              <w:rPr>
                <w:rFonts w:ascii="宋体" w:hAnsi="宋体" w:cs="宋体"/>
                <w:kern w:val="0"/>
                <w:szCs w:val="21"/>
              </w:rPr>
              <w:t>2.2.4</w:t>
            </w:r>
            <w:r>
              <w:rPr>
                <w:rFonts w:ascii="宋体" w:hAnsi="宋体" w:cs="宋体" w:hint="eastAsia"/>
                <w:kern w:val="0"/>
                <w:szCs w:val="21"/>
              </w:rPr>
              <w:t>Ⅰ</w:t>
            </w:r>
            <w:proofErr w:type="gramStart"/>
            <w:r>
              <w:rPr>
                <w:rFonts w:ascii="宋体" w:hAnsi="宋体" w:cs="宋体" w:hint="eastAsia"/>
                <w:kern w:val="0"/>
                <w:szCs w:val="21"/>
              </w:rPr>
              <w:t>度压疮</w:t>
            </w:r>
            <w:proofErr w:type="gramEnd"/>
            <w:r>
              <w:rPr>
                <w:rFonts w:ascii="宋体" w:hAnsi="宋体" w:cs="宋体" w:hint="eastAsia"/>
                <w:kern w:val="0"/>
                <w:szCs w:val="21"/>
              </w:rPr>
              <w:t>的处理</w:t>
            </w:r>
            <w:r>
              <w:rPr>
                <w:rFonts w:ascii="宋体" w:hAnsi="宋体" w:cs="宋体"/>
                <w:kern w:val="0"/>
                <w:szCs w:val="21"/>
              </w:rPr>
              <w:t>方法</w:t>
            </w:r>
          </w:p>
          <w:p w14:paraId="2B8A0AB7" w14:textId="77777777" w:rsidR="003B4EA6" w:rsidRDefault="00000000">
            <w:pPr>
              <w:ind w:rightChars="50" w:right="105" w:firstLineChars="100" w:firstLine="210"/>
              <w:rPr>
                <w:rFonts w:ascii="宋体" w:hAnsi="宋体" w:cs="宋体" w:hint="eastAsia"/>
                <w:kern w:val="0"/>
                <w:szCs w:val="21"/>
              </w:rPr>
            </w:pPr>
            <w:r>
              <w:rPr>
                <w:rFonts w:ascii="宋体" w:hAnsi="宋体" w:cs="宋体"/>
                <w:kern w:val="0"/>
                <w:szCs w:val="21"/>
              </w:rPr>
              <w:t>2.2.</w:t>
            </w:r>
            <w:r>
              <w:rPr>
                <w:rFonts w:ascii="宋体" w:hAnsi="宋体" w:cs="宋体" w:hint="eastAsia"/>
                <w:kern w:val="0"/>
                <w:szCs w:val="21"/>
              </w:rPr>
              <w:t>5 叩背的基本方法</w:t>
            </w:r>
          </w:p>
        </w:tc>
      </w:tr>
      <w:tr w:rsidR="003B4EA6" w14:paraId="29C0ED0D" w14:textId="77777777">
        <w:trPr>
          <w:jc w:val="center"/>
        </w:trPr>
        <w:tc>
          <w:tcPr>
            <w:tcW w:w="851" w:type="dxa"/>
            <w:vMerge/>
            <w:tcBorders>
              <w:bottom w:val="single" w:sz="4" w:space="0" w:color="auto"/>
            </w:tcBorders>
          </w:tcPr>
          <w:p w14:paraId="01A3264F" w14:textId="77777777" w:rsidR="003B4EA6" w:rsidRDefault="003B4EA6">
            <w:pPr>
              <w:jc w:val="center"/>
              <w:rPr>
                <w:rFonts w:ascii="宋体" w:hAnsi="宋体" w:cs="宋体" w:hint="eastAsia"/>
                <w:color w:val="000000"/>
                <w:szCs w:val="21"/>
              </w:rPr>
            </w:pPr>
          </w:p>
        </w:tc>
        <w:tc>
          <w:tcPr>
            <w:tcW w:w="1588" w:type="dxa"/>
            <w:tcBorders>
              <w:bottom w:val="single" w:sz="4" w:space="0" w:color="auto"/>
            </w:tcBorders>
            <w:vAlign w:val="center"/>
          </w:tcPr>
          <w:p w14:paraId="6B0165A9"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szCs w:val="21"/>
              </w:rPr>
              <w:t>2.3感染防控</w:t>
            </w:r>
          </w:p>
        </w:tc>
        <w:tc>
          <w:tcPr>
            <w:tcW w:w="3436" w:type="dxa"/>
            <w:tcBorders>
              <w:bottom w:val="single" w:sz="4" w:space="0" w:color="auto"/>
            </w:tcBorders>
            <w:vAlign w:val="center"/>
          </w:tcPr>
          <w:p w14:paraId="2FA5F0BE"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2.3.1能进行环境及物品的清洁</w:t>
            </w:r>
          </w:p>
          <w:p w14:paraId="0C118111"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2.3.2能进行</w:t>
            </w:r>
            <w:r>
              <w:rPr>
                <w:rFonts w:ascii="宋体" w:hAnsi="宋体" w:cs="宋体"/>
                <w:color w:val="000000"/>
                <w:kern w:val="0"/>
                <w:szCs w:val="21"/>
              </w:rPr>
              <w:t>手部清洁</w:t>
            </w:r>
          </w:p>
        </w:tc>
        <w:tc>
          <w:tcPr>
            <w:tcW w:w="3436" w:type="dxa"/>
            <w:tcBorders>
              <w:bottom w:val="single" w:sz="4" w:space="0" w:color="auto"/>
            </w:tcBorders>
            <w:vAlign w:val="center"/>
          </w:tcPr>
          <w:p w14:paraId="16912D10"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2.3.1环境及物品清洁概念和基本方法</w:t>
            </w:r>
          </w:p>
          <w:p w14:paraId="5A7A8804"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2.3.2手部清洁的重要性和基本方法</w:t>
            </w:r>
          </w:p>
        </w:tc>
      </w:tr>
      <w:tr w:rsidR="003B4EA6" w14:paraId="40D43E6C" w14:textId="77777777">
        <w:trPr>
          <w:jc w:val="center"/>
        </w:trPr>
        <w:tc>
          <w:tcPr>
            <w:tcW w:w="851" w:type="dxa"/>
            <w:vMerge w:val="restart"/>
            <w:vAlign w:val="center"/>
          </w:tcPr>
          <w:p w14:paraId="6952DF44"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3.</w:t>
            </w:r>
          </w:p>
          <w:p w14:paraId="2B4C21D9"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康</w:t>
            </w:r>
          </w:p>
          <w:p w14:paraId="22BB5C1F"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复</w:t>
            </w:r>
          </w:p>
          <w:p w14:paraId="08C9E662"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服</w:t>
            </w:r>
          </w:p>
          <w:p w14:paraId="4497FE44"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务</w:t>
            </w:r>
            <w:proofErr w:type="gramEnd"/>
          </w:p>
        </w:tc>
        <w:tc>
          <w:tcPr>
            <w:tcW w:w="1588" w:type="dxa"/>
            <w:vAlign w:val="center"/>
          </w:tcPr>
          <w:p w14:paraId="1602472E"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kern w:val="0"/>
                <w:szCs w:val="21"/>
              </w:rPr>
              <w:t>3.1体位转换</w:t>
            </w:r>
          </w:p>
        </w:tc>
        <w:tc>
          <w:tcPr>
            <w:tcW w:w="3436" w:type="dxa"/>
          </w:tcPr>
          <w:p w14:paraId="70716655" w14:textId="77777777" w:rsidR="003B4EA6" w:rsidRDefault="00000000">
            <w:pPr>
              <w:ind w:rightChars="50" w:right="105" w:firstLineChars="100" w:firstLine="210"/>
              <w:jc w:val="left"/>
              <w:rPr>
                <w:rFonts w:ascii="宋体" w:hAnsi="宋体" w:cs="宋体" w:hint="eastAsia"/>
                <w:color w:val="000000"/>
                <w:kern w:val="0"/>
                <w:szCs w:val="21"/>
              </w:rPr>
            </w:pPr>
            <w:r>
              <w:rPr>
                <w:rFonts w:ascii="宋体" w:hAnsi="宋体" w:cs="宋体" w:hint="eastAsia"/>
                <w:color w:val="000000"/>
                <w:kern w:val="0"/>
                <w:szCs w:val="21"/>
              </w:rPr>
              <w:t>3.1.1能为老年人正确摆放体位</w:t>
            </w:r>
          </w:p>
          <w:p w14:paraId="496FB4AD" w14:textId="77777777" w:rsidR="003B4EA6" w:rsidRDefault="00000000">
            <w:pPr>
              <w:ind w:rightChars="50" w:right="105" w:firstLineChars="100" w:firstLine="210"/>
              <w:jc w:val="left"/>
              <w:rPr>
                <w:rFonts w:ascii="宋体" w:hAnsi="宋体" w:cs="宋体" w:hint="eastAsia"/>
                <w:color w:val="000000"/>
                <w:kern w:val="0"/>
                <w:szCs w:val="21"/>
              </w:rPr>
            </w:pPr>
            <w:r>
              <w:rPr>
                <w:rFonts w:ascii="宋体" w:hAnsi="宋体" w:cs="宋体"/>
                <w:color w:val="000000"/>
                <w:kern w:val="0"/>
                <w:szCs w:val="21"/>
              </w:rPr>
              <w:t>3.1.2</w:t>
            </w:r>
            <w:r>
              <w:rPr>
                <w:rFonts w:ascii="宋体" w:hAnsi="宋体" w:cs="宋体" w:hint="eastAsia"/>
                <w:color w:val="000000"/>
                <w:kern w:val="0"/>
                <w:szCs w:val="21"/>
              </w:rPr>
              <w:t>能协助老年人进行各种体位的转换</w:t>
            </w:r>
          </w:p>
          <w:p w14:paraId="5D733CF8"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3.1.3能使用助行器、轮椅等辅助</w:t>
            </w:r>
            <w:r>
              <w:rPr>
                <w:rFonts w:ascii="宋体" w:hAnsi="宋体" w:cs="宋体"/>
                <w:color w:val="000000"/>
                <w:kern w:val="0"/>
                <w:szCs w:val="21"/>
              </w:rPr>
              <w:t>器具</w:t>
            </w:r>
            <w:r>
              <w:rPr>
                <w:rFonts w:ascii="宋体" w:hAnsi="宋体" w:cs="宋体" w:hint="eastAsia"/>
                <w:color w:val="000000"/>
                <w:kern w:val="0"/>
                <w:szCs w:val="21"/>
              </w:rPr>
              <w:t>协助老年人转移</w:t>
            </w:r>
          </w:p>
        </w:tc>
        <w:tc>
          <w:tcPr>
            <w:tcW w:w="3436" w:type="dxa"/>
            <w:vAlign w:val="center"/>
          </w:tcPr>
          <w:p w14:paraId="28F6D40E"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3.1.1老年人常见体位及摆放原则</w:t>
            </w:r>
          </w:p>
          <w:p w14:paraId="2031EE63"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3.1.2老年人体位安全转换方法</w:t>
            </w:r>
          </w:p>
          <w:p w14:paraId="36930283"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3.1.3助行器、轮椅等辅助</w:t>
            </w:r>
            <w:r>
              <w:rPr>
                <w:rFonts w:ascii="宋体" w:hAnsi="宋体" w:cs="宋体"/>
                <w:color w:val="000000"/>
                <w:kern w:val="0"/>
                <w:szCs w:val="21"/>
              </w:rPr>
              <w:t>器具</w:t>
            </w:r>
            <w:r>
              <w:rPr>
                <w:rFonts w:ascii="宋体" w:hAnsi="宋体" w:cs="宋体" w:hint="eastAsia"/>
                <w:color w:val="000000"/>
                <w:kern w:val="0"/>
                <w:szCs w:val="21"/>
              </w:rPr>
              <w:t xml:space="preserve">使用方法和注意事项 </w:t>
            </w:r>
          </w:p>
        </w:tc>
      </w:tr>
      <w:tr w:rsidR="003B4EA6" w14:paraId="2C2E9034" w14:textId="77777777">
        <w:trPr>
          <w:jc w:val="center"/>
        </w:trPr>
        <w:tc>
          <w:tcPr>
            <w:tcW w:w="851" w:type="dxa"/>
            <w:vMerge/>
            <w:tcBorders>
              <w:bottom w:val="single" w:sz="4" w:space="0" w:color="auto"/>
            </w:tcBorders>
          </w:tcPr>
          <w:p w14:paraId="296B7F1E" w14:textId="77777777" w:rsidR="003B4EA6" w:rsidRDefault="003B4EA6">
            <w:pPr>
              <w:jc w:val="center"/>
              <w:rPr>
                <w:rFonts w:ascii="宋体" w:hAnsi="宋体" w:cs="宋体" w:hint="eastAsia"/>
                <w:color w:val="000000"/>
                <w:szCs w:val="21"/>
              </w:rPr>
            </w:pPr>
          </w:p>
        </w:tc>
        <w:tc>
          <w:tcPr>
            <w:tcW w:w="1588" w:type="dxa"/>
            <w:tcBorders>
              <w:bottom w:val="single" w:sz="4" w:space="0" w:color="auto"/>
            </w:tcBorders>
            <w:vAlign w:val="center"/>
          </w:tcPr>
          <w:p w14:paraId="1BF85920"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szCs w:val="21"/>
              </w:rPr>
              <w:t>3.</w:t>
            </w:r>
            <w:r>
              <w:rPr>
                <w:rFonts w:ascii="宋体" w:hAnsi="宋体" w:cs="宋体"/>
                <w:color w:val="000000"/>
                <w:szCs w:val="21"/>
              </w:rPr>
              <w:t>2</w:t>
            </w:r>
            <w:r>
              <w:rPr>
                <w:rFonts w:ascii="宋体" w:hAnsi="宋体" w:cs="宋体" w:hint="eastAsia"/>
                <w:color w:val="000000"/>
                <w:szCs w:val="21"/>
              </w:rPr>
              <w:t>康乐活动</w:t>
            </w:r>
          </w:p>
        </w:tc>
        <w:tc>
          <w:tcPr>
            <w:tcW w:w="3436" w:type="dxa"/>
            <w:tcBorders>
              <w:bottom w:val="single" w:sz="4" w:space="0" w:color="auto"/>
            </w:tcBorders>
            <w:vAlign w:val="center"/>
          </w:tcPr>
          <w:p w14:paraId="217FCF15"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.1能示范</w:t>
            </w:r>
            <w:r>
              <w:rPr>
                <w:rFonts w:ascii="宋体" w:hAnsi="宋体" w:cs="宋体"/>
                <w:kern w:val="0"/>
                <w:szCs w:val="21"/>
              </w:rPr>
              <w:t>、</w:t>
            </w:r>
            <w:r>
              <w:rPr>
                <w:rFonts w:ascii="宋体" w:hAnsi="宋体" w:cs="宋体" w:hint="eastAsia"/>
                <w:kern w:val="0"/>
                <w:szCs w:val="21"/>
              </w:rPr>
              <w:t>指导老年人手工活动</w:t>
            </w:r>
          </w:p>
          <w:p w14:paraId="3F3823C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.2能示范</w:t>
            </w:r>
            <w:r>
              <w:rPr>
                <w:rFonts w:ascii="宋体" w:hAnsi="宋体" w:cs="宋体"/>
                <w:kern w:val="0"/>
                <w:szCs w:val="21"/>
              </w:rPr>
              <w:t>、指导</w:t>
            </w:r>
            <w:r>
              <w:rPr>
                <w:rFonts w:ascii="宋体" w:hAnsi="宋体" w:cs="宋体" w:hint="eastAsia"/>
                <w:kern w:val="0"/>
                <w:szCs w:val="21"/>
              </w:rPr>
              <w:t>老年人娱乐游戏活动</w:t>
            </w:r>
          </w:p>
        </w:tc>
        <w:tc>
          <w:tcPr>
            <w:tcW w:w="3436" w:type="dxa"/>
            <w:tcBorders>
              <w:bottom w:val="single" w:sz="4" w:space="0" w:color="auto"/>
            </w:tcBorders>
          </w:tcPr>
          <w:p w14:paraId="67C1909D"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.1老年人常用手工活动类型</w:t>
            </w:r>
            <w:r>
              <w:rPr>
                <w:rFonts w:ascii="宋体" w:hAnsi="宋体" w:cs="宋体"/>
                <w:kern w:val="0"/>
                <w:szCs w:val="21"/>
              </w:rPr>
              <w:t>和指导</w:t>
            </w:r>
            <w:r>
              <w:rPr>
                <w:rFonts w:ascii="宋体" w:hAnsi="宋体" w:cs="宋体" w:hint="eastAsia"/>
                <w:kern w:val="0"/>
                <w:szCs w:val="21"/>
              </w:rPr>
              <w:t>方法</w:t>
            </w:r>
          </w:p>
          <w:p w14:paraId="07D5B287" w14:textId="77777777" w:rsidR="003B4EA6" w:rsidRDefault="00000000">
            <w:pPr>
              <w:ind w:rightChars="50" w:right="105" w:firstLineChars="100" w:firstLine="210"/>
              <w:jc w:val="left"/>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.2老年人文体娱乐活动类型</w:t>
            </w:r>
            <w:r>
              <w:rPr>
                <w:rFonts w:ascii="宋体" w:hAnsi="宋体" w:cs="宋体"/>
                <w:kern w:val="0"/>
                <w:szCs w:val="21"/>
              </w:rPr>
              <w:t>和指导方法</w:t>
            </w:r>
          </w:p>
        </w:tc>
      </w:tr>
    </w:tbl>
    <w:p w14:paraId="115EE659" w14:textId="77777777" w:rsidR="003B4EA6" w:rsidRDefault="00000000">
      <w:pPr>
        <w:pStyle w:val="a7"/>
        <w:spacing w:line="240" w:lineRule="atLeast"/>
        <w:rPr>
          <w:rFonts w:ascii="黑体" w:eastAsia="黑体" w:hAnsi="黑体" w:cs="黑体" w:hint="eastAsia"/>
          <w:bCs/>
          <w:kern w:val="2"/>
        </w:rPr>
      </w:pPr>
      <w:r>
        <w:rPr>
          <w:rFonts w:ascii="黑体" w:eastAsia="黑体" w:hAnsi="黑体" w:cs="黑体"/>
          <w:bCs/>
          <w:kern w:val="2"/>
        </w:rPr>
        <w:br w:type="page"/>
      </w:r>
      <w:r>
        <w:rPr>
          <w:rFonts w:ascii="黑体" w:eastAsia="黑体" w:hAnsi="黑体" w:cs="黑体" w:hint="eastAsia"/>
          <w:bCs/>
          <w:kern w:val="2"/>
        </w:rPr>
        <w:lastRenderedPageBreak/>
        <w:t>3.2 四级/中级工</w:t>
      </w:r>
    </w:p>
    <w:tbl>
      <w:tblPr>
        <w:tblW w:w="931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88"/>
        <w:gridCol w:w="3436"/>
        <w:gridCol w:w="3436"/>
      </w:tblGrid>
      <w:tr w:rsidR="003B4EA6" w14:paraId="7DC1AF00" w14:textId="77777777">
        <w:trPr>
          <w:trHeight w:val="737"/>
        </w:trPr>
        <w:tc>
          <w:tcPr>
            <w:tcW w:w="851" w:type="dxa"/>
            <w:vAlign w:val="center"/>
          </w:tcPr>
          <w:p w14:paraId="00B79471"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职业</w:t>
            </w:r>
          </w:p>
          <w:p w14:paraId="1DC657B1"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功能</w:t>
            </w:r>
          </w:p>
        </w:tc>
        <w:tc>
          <w:tcPr>
            <w:tcW w:w="1588" w:type="dxa"/>
            <w:vAlign w:val="center"/>
          </w:tcPr>
          <w:p w14:paraId="5D1EF452"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工作内容</w:t>
            </w:r>
          </w:p>
        </w:tc>
        <w:tc>
          <w:tcPr>
            <w:tcW w:w="3436" w:type="dxa"/>
            <w:vAlign w:val="center"/>
          </w:tcPr>
          <w:p w14:paraId="078FDD06"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技能要求</w:t>
            </w:r>
          </w:p>
        </w:tc>
        <w:tc>
          <w:tcPr>
            <w:tcW w:w="3436" w:type="dxa"/>
            <w:vAlign w:val="center"/>
          </w:tcPr>
          <w:p w14:paraId="351EE847"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相关知</w:t>
            </w:r>
            <w:r>
              <w:rPr>
                <w:rFonts w:ascii="宋体" w:hAnsi="宋体" w:cs="宋体" w:hint="eastAsia"/>
                <w:b/>
                <w:kern w:val="0"/>
                <w:szCs w:val="21"/>
              </w:rPr>
              <w:t>识要求</w:t>
            </w:r>
          </w:p>
        </w:tc>
      </w:tr>
      <w:tr w:rsidR="003B4EA6" w14:paraId="61A87C5A" w14:textId="77777777">
        <w:tc>
          <w:tcPr>
            <w:tcW w:w="851" w:type="dxa"/>
            <w:vMerge w:val="restart"/>
            <w:vAlign w:val="center"/>
          </w:tcPr>
          <w:p w14:paraId="0A639095"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1.</w:t>
            </w:r>
          </w:p>
          <w:p w14:paraId="28AE6817"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生</w:t>
            </w:r>
          </w:p>
          <w:p w14:paraId="45DC0A87"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活</w:t>
            </w:r>
          </w:p>
          <w:p w14:paraId="258CC485"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照</w:t>
            </w:r>
          </w:p>
          <w:p w14:paraId="245BF63D"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护</w:t>
            </w:r>
          </w:p>
        </w:tc>
        <w:tc>
          <w:tcPr>
            <w:tcW w:w="1588" w:type="dxa"/>
            <w:vAlign w:val="center"/>
          </w:tcPr>
          <w:p w14:paraId="7702466B"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1.1清洁</w:t>
            </w:r>
            <w:r>
              <w:rPr>
                <w:rFonts w:ascii="宋体" w:hAnsi="宋体" w:cs="宋体"/>
                <w:color w:val="000000"/>
                <w:kern w:val="0"/>
                <w:szCs w:val="21"/>
              </w:rPr>
              <w:t>照护</w:t>
            </w:r>
          </w:p>
        </w:tc>
        <w:tc>
          <w:tcPr>
            <w:tcW w:w="3436" w:type="dxa"/>
            <w:vAlign w:val="center"/>
          </w:tcPr>
          <w:p w14:paraId="2D5462EB"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1.1.1能为老年人进行口腔清洁</w:t>
            </w:r>
          </w:p>
          <w:p w14:paraId="1963A88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1.1.2能为老年人进行身体清洁,并处理特殊情况</w:t>
            </w:r>
          </w:p>
        </w:tc>
        <w:tc>
          <w:tcPr>
            <w:tcW w:w="3436" w:type="dxa"/>
            <w:vAlign w:val="center"/>
          </w:tcPr>
          <w:p w14:paraId="1F448CF2"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1.1.1老年人口腔清洁的方法及注意事项</w:t>
            </w:r>
          </w:p>
          <w:p w14:paraId="23DFF436"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1.1.2老年人身体清洁的基本种类和方法及特殊情况的处理方法</w:t>
            </w:r>
          </w:p>
        </w:tc>
      </w:tr>
      <w:tr w:rsidR="003B4EA6" w14:paraId="62BF3630" w14:textId="77777777">
        <w:tc>
          <w:tcPr>
            <w:tcW w:w="851" w:type="dxa"/>
            <w:vMerge/>
            <w:vAlign w:val="center"/>
          </w:tcPr>
          <w:p w14:paraId="17B78681" w14:textId="77777777" w:rsidR="003B4EA6" w:rsidRDefault="003B4EA6">
            <w:pPr>
              <w:jc w:val="center"/>
              <w:rPr>
                <w:rFonts w:ascii="宋体" w:hAnsi="宋体" w:cs="宋体" w:hint="eastAsia"/>
                <w:color w:val="000000"/>
                <w:szCs w:val="21"/>
              </w:rPr>
            </w:pPr>
          </w:p>
        </w:tc>
        <w:tc>
          <w:tcPr>
            <w:tcW w:w="1588" w:type="dxa"/>
            <w:vAlign w:val="center"/>
          </w:tcPr>
          <w:p w14:paraId="76AFB55D"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2</w:t>
            </w:r>
            <w:r>
              <w:rPr>
                <w:rFonts w:ascii="宋体" w:hAnsi="宋体" w:cs="宋体" w:hint="eastAsia"/>
                <w:color w:val="000000"/>
                <w:kern w:val="0"/>
                <w:szCs w:val="21"/>
              </w:rPr>
              <w:t>饮食</w:t>
            </w:r>
            <w:r>
              <w:rPr>
                <w:rFonts w:ascii="宋体" w:hAnsi="宋体" w:cs="宋体"/>
                <w:color w:val="000000"/>
                <w:kern w:val="0"/>
                <w:szCs w:val="21"/>
              </w:rPr>
              <w:t>照</w:t>
            </w:r>
            <w:r>
              <w:rPr>
                <w:rFonts w:ascii="宋体" w:hAnsi="宋体" w:cs="宋体" w:hint="eastAsia"/>
                <w:color w:val="000000"/>
                <w:kern w:val="0"/>
                <w:szCs w:val="21"/>
              </w:rPr>
              <w:t>护</w:t>
            </w:r>
          </w:p>
        </w:tc>
        <w:tc>
          <w:tcPr>
            <w:tcW w:w="3436" w:type="dxa"/>
            <w:vAlign w:val="center"/>
          </w:tcPr>
          <w:p w14:paraId="4DCD9AF5"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2</w:t>
            </w:r>
            <w:r>
              <w:rPr>
                <w:rFonts w:ascii="宋体" w:hAnsi="宋体" w:cs="宋体" w:hint="eastAsia"/>
                <w:kern w:val="0"/>
                <w:szCs w:val="21"/>
              </w:rPr>
              <w:t>.1能根据老年人疾病和特殊进食需求，选择进食类型和加工方式</w:t>
            </w:r>
          </w:p>
          <w:p w14:paraId="63BE91A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2</w:t>
            </w:r>
            <w:r>
              <w:rPr>
                <w:rFonts w:ascii="宋体" w:hAnsi="宋体" w:cs="宋体" w:hint="eastAsia"/>
                <w:kern w:val="0"/>
                <w:szCs w:val="21"/>
              </w:rPr>
              <w:t>.2能为戴鼻饲管的老年人进食、进水</w:t>
            </w:r>
          </w:p>
        </w:tc>
        <w:tc>
          <w:tcPr>
            <w:tcW w:w="3436" w:type="dxa"/>
            <w:vAlign w:val="center"/>
          </w:tcPr>
          <w:p w14:paraId="20E7908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2</w:t>
            </w:r>
            <w:r>
              <w:rPr>
                <w:rFonts w:ascii="宋体" w:hAnsi="宋体" w:cs="宋体" w:hint="eastAsia"/>
                <w:kern w:val="0"/>
                <w:szCs w:val="21"/>
              </w:rPr>
              <w:t>.1老年人</w:t>
            </w:r>
            <w:r>
              <w:rPr>
                <w:rFonts w:ascii="宋体" w:hAnsi="宋体" w:cs="宋体"/>
                <w:kern w:val="0"/>
                <w:szCs w:val="21"/>
              </w:rPr>
              <w:t>常用饮食类型</w:t>
            </w:r>
          </w:p>
          <w:p w14:paraId="6EA0A6D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1.2.2老年人食品</w:t>
            </w:r>
            <w:r>
              <w:rPr>
                <w:rFonts w:ascii="宋体" w:hAnsi="宋体" w:cs="宋体"/>
                <w:kern w:val="0"/>
                <w:szCs w:val="21"/>
              </w:rPr>
              <w:t>加工的基本方法</w:t>
            </w:r>
          </w:p>
          <w:p w14:paraId="242C91F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1.2.3老年人鼻饲进食</w:t>
            </w:r>
            <w:r>
              <w:rPr>
                <w:rFonts w:ascii="宋体" w:hAnsi="宋体" w:cs="宋体"/>
                <w:kern w:val="0"/>
                <w:szCs w:val="21"/>
              </w:rPr>
              <w:t>的基本</w:t>
            </w:r>
            <w:r>
              <w:rPr>
                <w:rFonts w:ascii="宋体" w:hAnsi="宋体" w:cs="宋体" w:hint="eastAsia"/>
                <w:kern w:val="0"/>
                <w:szCs w:val="21"/>
              </w:rPr>
              <w:t>知识</w:t>
            </w:r>
          </w:p>
          <w:p w14:paraId="5CE89C40"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噎食、误吸救护知识</w:t>
            </w:r>
          </w:p>
        </w:tc>
      </w:tr>
      <w:tr w:rsidR="003B4EA6" w14:paraId="2726B23A" w14:textId="77777777">
        <w:tc>
          <w:tcPr>
            <w:tcW w:w="851" w:type="dxa"/>
            <w:vMerge/>
            <w:vAlign w:val="center"/>
          </w:tcPr>
          <w:p w14:paraId="5C8EC1B4" w14:textId="77777777" w:rsidR="003B4EA6" w:rsidRDefault="003B4EA6">
            <w:pPr>
              <w:jc w:val="center"/>
              <w:rPr>
                <w:rFonts w:ascii="宋体" w:hAnsi="宋体" w:cs="宋体" w:hint="eastAsia"/>
                <w:color w:val="000000"/>
                <w:szCs w:val="21"/>
              </w:rPr>
            </w:pPr>
          </w:p>
        </w:tc>
        <w:tc>
          <w:tcPr>
            <w:tcW w:w="1588" w:type="dxa"/>
            <w:vAlign w:val="center"/>
          </w:tcPr>
          <w:p w14:paraId="6BA9F04D"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3</w:t>
            </w:r>
            <w:r>
              <w:rPr>
                <w:rFonts w:ascii="宋体" w:hAnsi="宋体" w:cs="宋体" w:hint="eastAsia"/>
                <w:color w:val="000000"/>
                <w:kern w:val="0"/>
                <w:szCs w:val="21"/>
              </w:rPr>
              <w:t>排泄照护</w:t>
            </w:r>
          </w:p>
        </w:tc>
        <w:tc>
          <w:tcPr>
            <w:tcW w:w="3436" w:type="dxa"/>
            <w:vAlign w:val="center"/>
          </w:tcPr>
          <w:p w14:paraId="7174B8F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.1能使用开塞露、人工取便及其他辅助方法协助老年人排便</w:t>
            </w:r>
          </w:p>
          <w:p w14:paraId="25E9242A"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.2能为人工造</w:t>
            </w:r>
            <w:proofErr w:type="gramStart"/>
            <w:r>
              <w:rPr>
                <w:rFonts w:ascii="宋体" w:hAnsi="宋体" w:cs="宋体" w:hint="eastAsia"/>
                <w:kern w:val="0"/>
                <w:szCs w:val="21"/>
              </w:rPr>
              <w:t>瘘</w:t>
            </w:r>
            <w:proofErr w:type="gramEnd"/>
            <w:r>
              <w:rPr>
                <w:rFonts w:ascii="宋体" w:hAnsi="宋体" w:cs="宋体" w:hint="eastAsia"/>
                <w:kern w:val="0"/>
                <w:szCs w:val="21"/>
              </w:rPr>
              <w:t>的老年人更换造</w:t>
            </w:r>
            <w:proofErr w:type="gramStart"/>
            <w:r>
              <w:rPr>
                <w:rFonts w:ascii="宋体" w:hAnsi="宋体" w:cs="宋体" w:hint="eastAsia"/>
                <w:kern w:val="0"/>
                <w:szCs w:val="21"/>
              </w:rPr>
              <w:t>瘘</w:t>
            </w:r>
            <w:proofErr w:type="gramEnd"/>
            <w:r>
              <w:rPr>
                <w:rFonts w:ascii="宋体" w:hAnsi="宋体" w:cs="宋体" w:hint="eastAsia"/>
                <w:kern w:val="0"/>
                <w:szCs w:val="21"/>
              </w:rPr>
              <w:t>袋</w:t>
            </w:r>
          </w:p>
          <w:p w14:paraId="7C1D34E6"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.3能观察留置导尿的老年人的尿量及颜色，标记异常并及时报告</w:t>
            </w:r>
          </w:p>
        </w:tc>
        <w:tc>
          <w:tcPr>
            <w:tcW w:w="3436" w:type="dxa"/>
            <w:vAlign w:val="center"/>
          </w:tcPr>
          <w:p w14:paraId="07834D00"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.1开塞露、人工取便及其他辅助方法的操作要点及注意事项</w:t>
            </w:r>
          </w:p>
          <w:p w14:paraId="532DACC6"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.2造</w:t>
            </w:r>
            <w:proofErr w:type="gramStart"/>
            <w:r>
              <w:rPr>
                <w:rFonts w:ascii="宋体" w:hAnsi="宋体" w:cs="宋体" w:hint="eastAsia"/>
                <w:kern w:val="0"/>
                <w:szCs w:val="21"/>
              </w:rPr>
              <w:t>瘘</w:t>
            </w:r>
            <w:proofErr w:type="gramEnd"/>
            <w:r>
              <w:rPr>
                <w:rFonts w:ascii="宋体" w:hAnsi="宋体" w:cs="宋体" w:hint="eastAsia"/>
                <w:kern w:val="0"/>
                <w:szCs w:val="21"/>
              </w:rPr>
              <w:t>袋更换的方法及注意事项</w:t>
            </w:r>
          </w:p>
          <w:p w14:paraId="1A4A157A"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.3 尿量记录的方法</w:t>
            </w:r>
          </w:p>
        </w:tc>
      </w:tr>
      <w:tr w:rsidR="003B4EA6" w14:paraId="0A647442" w14:textId="77777777">
        <w:tc>
          <w:tcPr>
            <w:tcW w:w="851" w:type="dxa"/>
            <w:vMerge/>
            <w:vAlign w:val="center"/>
          </w:tcPr>
          <w:p w14:paraId="12902ACC" w14:textId="77777777" w:rsidR="003B4EA6" w:rsidRDefault="003B4EA6">
            <w:pPr>
              <w:jc w:val="center"/>
              <w:rPr>
                <w:rFonts w:ascii="宋体" w:hAnsi="宋体" w:cs="宋体" w:hint="eastAsia"/>
                <w:color w:val="000000"/>
                <w:szCs w:val="21"/>
              </w:rPr>
            </w:pPr>
          </w:p>
        </w:tc>
        <w:tc>
          <w:tcPr>
            <w:tcW w:w="1588" w:type="dxa"/>
            <w:vAlign w:val="center"/>
          </w:tcPr>
          <w:p w14:paraId="3FC691C7"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w:t>
            </w:r>
            <w:r>
              <w:rPr>
                <w:rFonts w:ascii="宋体" w:hAnsi="宋体" w:cs="宋体" w:hint="eastAsia"/>
                <w:color w:val="000000"/>
                <w:kern w:val="0"/>
                <w:szCs w:val="21"/>
              </w:rPr>
              <w:t>睡眠照护</w:t>
            </w:r>
          </w:p>
        </w:tc>
        <w:tc>
          <w:tcPr>
            <w:tcW w:w="3436" w:type="dxa"/>
            <w:vAlign w:val="center"/>
          </w:tcPr>
          <w:p w14:paraId="3FD34593"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w:t>
            </w:r>
            <w:r>
              <w:rPr>
                <w:rFonts w:ascii="宋体" w:hAnsi="宋体" w:cs="宋体" w:hint="eastAsia"/>
                <w:color w:val="000000"/>
                <w:kern w:val="0"/>
                <w:szCs w:val="21"/>
              </w:rPr>
              <w:t>.1能识别影响老年人睡眠的环境因素，并提出改善建议</w:t>
            </w:r>
          </w:p>
          <w:p w14:paraId="272100C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w:t>
            </w:r>
            <w:r>
              <w:rPr>
                <w:rFonts w:ascii="宋体" w:hAnsi="宋体" w:cs="宋体" w:hint="eastAsia"/>
                <w:color w:val="000000"/>
                <w:kern w:val="0"/>
                <w:szCs w:val="21"/>
              </w:rPr>
              <w:t>.2能照护有睡眠障碍的老年人入睡</w:t>
            </w:r>
          </w:p>
          <w:p w14:paraId="3827AD1B"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w:t>
            </w:r>
            <w:r>
              <w:rPr>
                <w:rFonts w:ascii="宋体" w:hAnsi="宋体" w:cs="宋体" w:hint="eastAsia"/>
                <w:color w:val="000000"/>
                <w:kern w:val="0"/>
                <w:szCs w:val="21"/>
              </w:rPr>
              <w:t>.3能指导老年人改变不良的睡眠习惯</w:t>
            </w:r>
          </w:p>
        </w:tc>
        <w:tc>
          <w:tcPr>
            <w:tcW w:w="3436" w:type="dxa"/>
            <w:vAlign w:val="center"/>
          </w:tcPr>
          <w:p w14:paraId="6528C45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w:t>
            </w:r>
            <w:r>
              <w:rPr>
                <w:rFonts w:ascii="宋体" w:hAnsi="宋体" w:cs="宋体" w:hint="eastAsia"/>
                <w:color w:val="000000"/>
                <w:kern w:val="0"/>
                <w:szCs w:val="21"/>
              </w:rPr>
              <w:t>.1老年人睡眠环境问题评估知识</w:t>
            </w:r>
          </w:p>
          <w:p w14:paraId="68012E25"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w:t>
            </w:r>
            <w:r>
              <w:rPr>
                <w:rFonts w:ascii="宋体" w:hAnsi="宋体" w:cs="宋体" w:hint="eastAsia"/>
                <w:color w:val="000000"/>
                <w:kern w:val="0"/>
                <w:szCs w:val="21"/>
              </w:rPr>
              <w:t>.2老年人睡眠障碍相关知识</w:t>
            </w:r>
          </w:p>
          <w:p w14:paraId="10543AE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w:t>
            </w:r>
            <w:r>
              <w:rPr>
                <w:rFonts w:ascii="宋体" w:hAnsi="宋体" w:cs="宋体" w:hint="eastAsia"/>
                <w:color w:val="000000"/>
                <w:kern w:val="0"/>
                <w:szCs w:val="21"/>
              </w:rPr>
              <w:t>.3老年人睡眠指导知识</w:t>
            </w:r>
          </w:p>
        </w:tc>
      </w:tr>
      <w:tr w:rsidR="003B4EA6" w14:paraId="31B8DC2A" w14:textId="77777777">
        <w:tc>
          <w:tcPr>
            <w:tcW w:w="851" w:type="dxa"/>
            <w:vMerge/>
            <w:vAlign w:val="center"/>
          </w:tcPr>
          <w:p w14:paraId="4ACCAE44" w14:textId="77777777" w:rsidR="003B4EA6" w:rsidRDefault="003B4EA6">
            <w:pPr>
              <w:jc w:val="center"/>
              <w:rPr>
                <w:rFonts w:ascii="宋体" w:hAnsi="宋体" w:cs="宋体" w:hint="eastAsia"/>
                <w:color w:val="000000"/>
                <w:szCs w:val="21"/>
              </w:rPr>
            </w:pPr>
          </w:p>
        </w:tc>
        <w:tc>
          <w:tcPr>
            <w:tcW w:w="1588" w:type="dxa"/>
            <w:vAlign w:val="center"/>
          </w:tcPr>
          <w:p w14:paraId="29463993"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1.5环境清洁</w:t>
            </w:r>
          </w:p>
        </w:tc>
        <w:tc>
          <w:tcPr>
            <w:tcW w:w="3436" w:type="dxa"/>
            <w:vAlign w:val="center"/>
          </w:tcPr>
          <w:p w14:paraId="061B9233"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1.5.1能对老年人生活环境及常用物品进行清洁消毒</w:t>
            </w:r>
          </w:p>
          <w:p w14:paraId="6AC4612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1.5.2能对感染的老年人进行床</w:t>
            </w:r>
            <w:r>
              <w:rPr>
                <w:rFonts w:ascii="宋体" w:hAnsi="宋体" w:cs="宋体" w:hint="eastAsia"/>
                <w:kern w:val="0"/>
                <w:szCs w:val="21"/>
              </w:rPr>
              <w:lastRenderedPageBreak/>
              <w:t>旁消毒隔离</w:t>
            </w:r>
          </w:p>
          <w:p w14:paraId="0AD0F376"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1.5.3能对垃圾进行分类和处理</w:t>
            </w:r>
          </w:p>
        </w:tc>
        <w:tc>
          <w:tcPr>
            <w:tcW w:w="3436" w:type="dxa"/>
            <w:vAlign w:val="center"/>
          </w:tcPr>
          <w:p w14:paraId="0D18AFF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lastRenderedPageBreak/>
              <w:t>1.5.1消毒隔离的基本知识</w:t>
            </w:r>
          </w:p>
          <w:p w14:paraId="07225B4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1.5.2消毒隔离的原则和基本方法</w:t>
            </w:r>
          </w:p>
          <w:p w14:paraId="4C13E158"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lastRenderedPageBreak/>
              <w:t>1.5.3垃圾分类的处理方法及原则</w:t>
            </w:r>
          </w:p>
        </w:tc>
      </w:tr>
      <w:tr w:rsidR="003B4EA6" w14:paraId="4427F3D3" w14:textId="77777777">
        <w:trPr>
          <w:trHeight w:val="274"/>
        </w:trPr>
        <w:tc>
          <w:tcPr>
            <w:tcW w:w="851" w:type="dxa"/>
            <w:vMerge w:val="restart"/>
            <w:vAlign w:val="center"/>
          </w:tcPr>
          <w:p w14:paraId="1BE30004"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lastRenderedPageBreak/>
              <w:t>2.</w:t>
            </w:r>
          </w:p>
          <w:p w14:paraId="6E845B3D"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基</w:t>
            </w:r>
          </w:p>
          <w:p w14:paraId="66AD1F6E"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础</w:t>
            </w:r>
            <w:proofErr w:type="gramEnd"/>
          </w:p>
          <w:p w14:paraId="1A9BAAEF"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照</w:t>
            </w:r>
          </w:p>
          <w:p w14:paraId="60F962D9"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护</w:t>
            </w:r>
          </w:p>
        </w:tc>
        <w:tc>
          <w:tcPr>
            <w:tcW w:w="1588" w:type="dxa"/>
            <w:vAlign w:val="center"/>
          </w:tcPr>
          <w:p w14:paraId="5A51F85F"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2.1体征观测</w:t>
            </w:r>
          </w:p>
        </w:tc>
        <w:tc>
          <w:tcPr>
            <w:tcW w:w="3436" w:type="dxa"/>
            <w:vAlign w:val="center"/>
          </w:tcPr>
          <w:p w14:paraId="15B230A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2.1.1能为老年人测量生命体征并观察、记录</w:t>
            </w:r>
          </w:p>
          <w:p w14:paraId="7002205B"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2.1.2能为老年人测量体重并记录</w:t>
            </w:r>
          </w:p>
          <w:p w14:paraId="1CA0362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kern w:val="0"/>
                <w:szCs w:val="21"/>
              </w:rPr>
              <w:t>2.1.3能为老年人测量血糖并观察、记录</w:t>
            </w:r>
          </w:p>
        </w:tc>
        <w:tc>
          <w:tcPr>
            <w:tcW w:w="3436" w:type="dxa"/>
            <w:vAlign w:val="center"/>
          </w:tcPr>
          <w:p w14:paraId="494A29A5" w14:textId="77777777" w:rsidR="003B4EA6" w:rsidRDefault="00000000">
            <w:pPr>
              <w:ind w:left="10" w:firstLineChars="100" w:firstLine="210"/>
              <w:rPr>
                <w:rFonts w:ascii="宋体" w:hAnsi="宋体" w:cs="宋体" w:hint="eastAsia"/>
                <w:color w:val="000000"/>
                <w:kern w:val="0"/>
                <w:szCs w:val="21"/>
              </w:rPr>
            </w:pPr>
            <w:r>
              <w:rPr>
                <w:rFonts w:ascii="宋体" w:hAnsi="宋体" w:cs="宋体" w:hint="eastAsia"/>
                <w:color w:val="000000"/>
                <w:kern w:val="0"/>
                <w:szCs w:val="21"/>
              </w:rPr>
              <w:t>2.1.1测量生命体征的方法及观察要点</w:t>
            </w:r>
          </w:p>
          <w:p w14:paraId="3D2C709D" w14:textId="77777777" w:rsidR="003B4EA6" w:rsidRDefault="00000000">
            <w:pPr>
              <w:ind w:left="10" w:firstLineChars="100" w:firstLine="210"/>
              <w:rPr>
                <w:rFonts w:ascii="宋体" w:hAnsi="宋体" w:cs="宋体" w:hint="eastAsia"/>
                <w:color w:val="000000"/>
                <w:kern w:val="0"/>
                <w:szCs w:val="21"/>
              </w:rPr>
            </w:pPr>
            <w:r>
              <w:rPr>
                <w:rFonts w:ascii="宋体" w:hAnsi="宋体" w:cs="宋体" w:hint="eastAsia"/>
                <w:color w:val="000000"/>
                <w:kern w:val="0"/>
                <w:szCs w:val="21"/>
              </w:rPr>
              <w:t>2.1.2测量体重的方法及注意事项</w:t>
            </w:r>
          </w:p>
          <w:p w14:paraId="6CE9106C" w14:textId="77777777" w:rsidR="003B4EA6" w:rsidRDefault="00000000">
            <w:pPr>
              <w:ind w:left="10" w:firstLineChars="100" w:firstLine="210"/>
              <w:rPr>
                <w:rFonts w:ascii="宋体" w:hAnsi="宋体" w:cs="宋体" w:hint="eastAsia"/>
                <w:color w:val="000000"/>
                <w:kern w:val="0"/>
                <w:szCs w:val="21"/>
              </w:rPr>
            </w:pPr>
            <w:r>
              <w:rPr>
                <w:rFonts w:ascii="宋体" w:hAnsi="宋体" w:cs="宋体" w:hint="eastAsia"/>
                <w:color w:val="000000"/>
                <w:kern w:val="0"/>
                <w:szCs w:val="21"/>
              </w:rPr>
              <w:t>2.1.3测量血糖的方法及观察要点</w:t>
            </w:r>
          </w:p>
        </w:tc>
      </w:tr>
      <w:tr w:rsidR="003B4EA6" w14:paraId="7E90DE61" w14:textId="77777777">
        <w:trPr>
          <w:trHeight w:val="1134"/>
        </w:trPr>
        <w:tc>
          <w:tcPr>
            <w:tcW w:w="851" w:type="dxa"/>
            <w:vMerge/>
            <w:vAlign w:val="center"/>
          </w:tcPr>
          <w:p w14:paraId="4BC1B168" w14:textId="77777777" w:rsidR="003B4EA6" w:rsidRDefault="003B4EA6">
            <w:pPr>
              <w:jc w:val="center"/>
              <w:rPr>
                <w:rFonts w:ascii="宋体" w:hAnsi="宋体" w:cs="宋体" w:hint="eastAsia"/>
                <w:color w:val="000000"/>
                <w:szCs w:val="21"/>
              </w:rPr>
            </w:pPr>
          </w:p>
        </w:tc>
        <w:tc>
          <w:tcPr>
            <w:tcW w:w="1588" w:type="dxa"/>
            <w:vAlign w:val="center"/>
          </w:tcPr>
          <w:p w14:paraId="60BFAEC2"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2.2用药照护</w:t>
            </w:r>
          </w:p>
        </w:tc>
        <w:tc>
          <w:tcPr>
            <w:tcW w:w="3436" w:type="dxa"/>
            <w:vAlign w:val="center"/>
          </w:tcPr>
          <w:p w14:paraId="34A0295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2.2.1能协助老年人口服用药，观察老年人用药后的反应并及时报告</w:t>
            </w:r>
          </w:p>
          <w:p w14:paraId="7F5F82F0"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w:t>
            </w:r>
            <w:r>
              <w:rPr>
                <w:rFonts w:ascii="宋体" w:hAnsi="宋体" w:cs="宋体"/>
                <w:kern w:val="0"/>
                <w:szCs w:val="21"/>
              </w:rPr>
              <w:t>2</w:t>
            </w:r>
            <w:r>
              <w:rPr>
                <w:rFonts w:ascii="宋体" w:hAnsi="宋体" w:cs="宋体" w:hint="eastAsia"/>
                <w:kern w:val="0"/>
                <w:szCs w:val="21"/>
              </w:rPr>
              <w:t xml:space="preserve"> 能观察老年人使用胰岛素后的血糖异常变化</w:t>
            </w:r>
          </w:p>
        </w:tc>
        <w:tc>
          <w:tcPr>
            <w:tcW w:w="3436" w:type="dxa"/>
            <w:vAlign w:val="center"/>
          </w:tcPr>
          <w:p w14:paraId="0E2F2D32"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2.2.1口服用药的方法和注意事项</w:t>
            </w:r>
          </w:p>
          <w:p w14:paraId="42E5A25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w:t>
            </w:r>
            <w:r>
              <w:rPr>
                <w:rFonts w:ascii="宋体" w:hAnsi="宋体" w:cs="宋体"/>
                <w:kern w:val="0"/>
                <w:szCs w:val="21"/>
              </w:rPr>
              <w:t>2</w:t>
            </w:r>
            <w:r>
              <w:rPr>
                <w:rFonts w:ascii="宋体" w:hAnsi="宋体" w:cs="宋体" w:hint="eastAsia"/>
                <w:kern w:val="0"/>
                <w:szCs w:val="21"/>
              </w:rPr>
              <w:t>糖尿病的基本知识及血糖异常的常见症状</w:t>
            </w:r>
          </w:p>
        </w:tc>
      </w:tr>
      <w:tr w:rsidR="003B4EA6" w14:paraId="4E31B412" w14:textId="77777777">
        <w:tc>
          <w:tcPr>
            <w:tcW w:w="851" w:type="dxa"/>
            <w:vMerge/>
            <w:vAlign w:val="center"/>
          </w:tcPr>
          <w:p w14:paraId="16B03118" w14:textId="77777777" w:rsidR="003B4EA6" w:rsidRDefault="003B4EA6">
            <w:pPr>
              <w:jc w:val="center"/>
              <w:rPr>
                <w:rFonts w:ascii="宋体" w:hAnsi="宋体" w:cs="宋体" w:hint="eastAsia"/>
                <w:color w:val="000000"/>
                <w:szCs w:val="21"/>
              </w:rPr>
            </w:pPr>
          </w:p>
        </w:tc>
        <w:tc>
          <w:tcPr>
            <w:tcW w:w="1588" w:type="dxa"/>
            <w:vAlign w:val="center"/>
          </w:tcPr>
          <w:p w14:paraId="005810F5"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2.3风险</w:t>
            </w:r>
            <w:r>
              <w:rPr>
                <w:rFonts w:ascii="宋体" w:hAnsi="宋体" w:cs="宋体"/>
                <w:color w:val="000000"/>
                <w:kern w:val="0"/>
                <w:szCs w:val="21"/>
              </w:rPr>
              <w:t>应对</w:t>
            </w:r>
          </w:p>
        </w:tc>
        <w:tc>
          <w:tcPr>
            <w:tcW w:w="3436" w:type="dxa"/>
            <w:vAlign w:val="center"/>
          </w:tcPr>
          <w:p w14:paraId="4D8F3310"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2.3.1能识别老年人跌倒、压疮、走失、噎食、误吸、烫伤、冻伤、中毒、中暑的风险，及时报告并提供风险预防的措施</w:t>
            </w:r>
          </w:p>
          <w:p w14:paraId="09A6BF2A"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2.3.</w:t>
            </w:r>
            <w:r>
              <w:rPr>
                <w:rFonts w:ascii="宋体" w:hAnsi="宋体" w:cs="宋体"/>
                <w:color w:val="000000"/>
                <w:kern w:val="0"/>
                <w:szCs w:val="21"/>
              </w:rPr>
              <w:t>2</w:t>
            </w:r>
            <w:r>
              <w:rPr>
                <w:rFonts w:ascii="宋体" w:hAnsi="宋体" w:cs="宋体" w:hint="eastAsia"/>
                <w:color w:val="000000"/>
                <w:kern w:val="0"/>
                <w:szCs w:val="21"/>
              </w:rPr>
              <w:t>能发现老年人跌倒、急性创伤、肌肉骨骼关节损伤等，并立即报告</w:t>
            </w:r>
          </w:p>
        </w:tc>
        <w:tc>
          <w:tcPr>
            <w:tcW w:w="3436" w:type="dxa"/>
            <w:vAlign w:val="center"/>
          </w:tcPr>
          <w:p w14:paraId="5D0061A8" w14:textId="77777777" w:rsidR="003B4EA6" w:rsidRDefault="00000000">
            <w:pPr>
              <w:ind w:left="10" w:firstLineChars="100" w:firstLine="210"/>
              <w:rPr>
                <w:rFonts w:ascii="宋体" w:hAnsi="宋体" w:cs="宋体" w:hint="eastAsia"/>
                <w:color w:val="000000"/>
                <w:kern w:val="0"/>
                <w:szCs w:val="21"/>
              </w:rPr>
            </w:pPr>
            <w:r>
              <w:rPr>
                <w:rFonts w:ascii="宋体" w:hAnsi="宋体" w:cs="宋体" w:hint="eastAsia"/>
                <w:color w:val="000000"/>
                <w:kern w:val="0"/>
                <w:szCs w:val="21"/>
              </w:rPr>
              <w:t>2.3.1老年人跌倒、压疮、走失、噎食、误吸、烫伤、冻伤、中毒、中暑的基本知识</w:t>
            </w:r>
          </w:p>
          <w:p w14:paraId="72AF5B18" w14:textId="77777777" w:rsidR="003B4EA6" w:rsidRDefault="00000000">
            <w:pPr>
              <w:ind w:left="10" w:firstLineChars="100" w:firstLine="210"/>
              <w:rPr>
                <w:rFonts w:ascii="宋体" w:hAnsi="宋体" w:cs="宋体" w:hint="eastAsia"/>
                <w:color w:val="000000"/>
                <w:kern w:val="0"/>
                <w:szCs w:val="21"/>
              </w:rPr>
            </w:pPr>
            <w:r>
              <w:rPr>
                <w:rFonts w:ascii="宋体" w:hAnsi="宋体" w:cs="宋体" w:hint="eastAsia"/>
                <w:color w:val="000000"/>
                <w:kern w:val="0"/>
                <w:szCs w:val="21"/>
              </w:rPr>
              <w:t>2.3.2老年人跌倒、压疮、走失、噎食、误吸、烫伤、冻伤、中毒、中暑的防护</w:t>
            </w:r>
            <w:r>
              <w:rPr>
                <w:rFonts w:ascii="宋体" w:hAnsi="宋体" w:cs="宋体"/>
                <w:color w:val="000000"/>
                <w:kern w:val="0"/>
                <w:szCs w:val="21"/>
              </w:rPr>
              <w:t>要点</w:t>
            </w:r>
          </w:p>
          <w:p w14:paraId="4C46AB98" w14:textId="77777777" w:rsidR="003B4EA6" w:rsidRDefault="00000000">
            <w:pPr>
              <w:ind w:left="10" w:firstLineChars="100" w:firstLine="210"/>
              <w:rPr>
                <w:rFonts w:ascii="宋体" w:hAnsi="宋体" w:cs="宋体" w:hint="eastAsia"/>
                <w:color w:val="000000"/>
                <w:kern w:val="0"/>
                <w:szCs w:val="21"/>
              </w:rPr>
            </w:pPr>
            <w:r>
              <w:rPr>
                <w:rFonts w:ascii="宋体" w:hAnsi="宋体" w:cs="宋体" w:hint="eastAsia"/>
                <w:color w:val="000000"/>
                <w:kern w:val="0"/>
                <w:szCs w:val="21"/>
              </w:rPr>
              <w:t>2.3.3老年人跌倒、压疮、走失、噎食、误吸、烫伤、冻伤、中毒、中暑的应对</w:t>
            </w:r>
            <w:r>
              <w:rPr>
                <w:rFonts w:ascii="宋体" w:hAnsi="宋体" w:cs="宋体"/>
                <w:color w:val="000000"/>
                <w:kern w:val="0"/>
                <w:szCs w:val="21"/>
              </w:rPr>
              <w:t>方法</w:t>
            </w:r>
          </w:p>
        </w:tc>
      </w:tr>
      <w:tr w:rsidR="003B4EA6" w14:paraId="5BE4AF7F" w14:textId="77777777">
        <w:tc>
          <w:tcPr>
            <w:tcW w:w="851" w:type="dxa"/>
            <w:vMerge/>
            <w:vAlign w:val="center"/>
          </w:tcPr>
          <w:p w14:paraId="63D5E5D0" w14:textId="77777777" w:rsidR="003B4EA6" w:rsidRDefault="003B4EA6">
            <w:pPr>
              <w:jc w:val="center"/>
              <w:rPr>
                <w:rFonts w:ascii="宋体" w:hAnsi="宋体" w:cs="宋体" w:hint="eastAsia"/>
                <w:color w:val="000000"/>
                <w:szCs w:val="21"/>
              </w:rPr>
            </w:pPr>
          </w:p>
        </w:tc>
        <w:tc>
          <w:tcPr>
            <w:tcW w:w="1588" w:type="dxa"/>
            <w:vAlign w:val="center"/>
          </w:tcPr>
          <w:p w14:paraId="1FDE3D26"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2.4护理协助</w:t>
            </w:r>
          </w:p>
        </w:tc>
        <w:tc>
          <w:tcPr>
            <w:tcW w:w="3436" w:type="dxa"/>
            <w:vAlign w:val="center"/>
          </w:tcPr>
          <w:p w14:paraId="2BDC9374"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kern w:val="0"/>
                <w:szCs w:val="21"/>
              </w:rPr>
              <w:t>2.4.1</w:t>
            </w:r>
            <w:r>
              <w:rPr>
                <w:rFonts w:ascii="宋体" w:hAnsi="宋体" w:cs="宋体" w:hint="eastAsia"/>
                <w:color w:val="000000"/>
                <w:kern w:val="0"/>
                <w:szCs w:val="21"/>
              </w:rPr>
              <w:t>能观察和识别胃管、尿管、气管切开及造</w:t>
            </w:r>
            <w:proofErr w:type="gramStart"/>
            <w:r>
              <w:rPr>
                <w:rFonts w:ascii="宋体" w:hAnsi="宋体" w:cs="宋体" w:hint="eastAsia"/>
                <w:color w:val="000000"/>
                <w:kern w:val="0"/>
                <w:szCs w:val="21"/>
              </w:rPr>
              <w:t>瘘</w:t>
            </w:r>
            <w:proofErr w:type="gramEnd"/>
            <w:r>
              <w:rPr>
                <w:rFonts w:ascii="宋体" w:hAnsi="宋体" w:cs="宋体" w:hint="eastAsia"/>
                <w:color w:val="000000"/>
                <w:kern w:val="0"/>
                <w:szCs w:val="21"/>
              </w:rPr>
              <w:t>口的异常情况，及时记录和上报</w:t>
            </w:r>
          </w:p>
          <w:p w14:paraId="481188E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2.4.2能为老年人留取二便标本</w:t>
            </w:r>
          </w:p>
          <w:p w14:paraId="63BDF5D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2.4.3能陪同老年人就医</w:t>
            </w:r>
          </w:p>
          <w:p w14:paraId="098DE100" w14:textId="77777777" w:rsidR="003B4EA6" w:rsidRDefault="00000000">
            <w:pPr>
              <w:ind w:rightChars="50" w:right="105" w:firstLineChars="100" w:firstLine="210"/>
              <w:rPr>
                <w:rFonts w:ascii="宋体" w:hAnsi="宋体" w:cs="宋体" w:hint="eastAsia"/>
                <w:b/>
                <w:kern w:val="0"/>
                <w:szCs w:val="21"/>
              </w:rPr>
            </w:pPr>
            <w:r>
              <w:rPr>
                <w:rFonts w:ascii="宋体" w:hAnsi="宋体" w:cs="宋体" w:hint="eastAsia"/>
                <w:kern w:val="0"/>
                <w:szCs w:val="21"/>
              </w:rPr>
              <w:t>2.4.4能协助对Ⅱ</w:t>
            </w:r>
            <w:proofErr w:type="gramStart"/>
            <w:r>
              <w:rPr>
                <w:rFonts w:ascii="宋体" w:hAnsi="宋体" w:cs="宋体" w:hint="eastAsia"/>
                <w:kern w:val="0"/>
                <w:szCs w:val="21"/>
              </w:rPr>
              <w:t>度压疮</w:t>
            </w:r>
            <w:proofErr w:type="gramEnd"/>
            <w:r>
              <w:rPr>
                <w:rFonts w:ascii="宋体" w:hAnsi="宋体" w:cs="宋体" w:hint="eastAsia"/>
                <w:kern w:val="0"/>
                <w:szCs w:val="21"/>
              </w:rPr>
              <w:t>老年人做出正确的照护</w:t>
            </w:r>
          </w:p>
        </w:tc>
        <w:tc>
          <w:tcPr>
            <w:tcW w:w="3436" w:type="dxa"/>
            <w:vAlign w:val="center"/>
          </w:tcPr>
          <w:p w14:paraId="22FD7BF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2.4.1</w:t>
            </w:r>
            <w:r>
              <w:rPr>
                <w:rFonts w:ascii="宋体" w:hAnsi="宋体" w:cs="宋体" w:hint="eastAsia"/>
                <w:color w:val="000000"/>
                <w:kern w:val="0"/>
                <w:szCs w:val="21"/>
              </w:rPr>
              <w:t>胃管、尿管、气管切开及造</w:t>
            </w:r>
            <w:proofErr w:type="gramStart"/>
            <w:r>
              <w:rPr>
                <w:rFonts w:ascii="宋体" w:hAnsi="宋体" w:cs="宋体" w:hint="eastAsia"/>
                <w:color w:val="000000"/>
                <w:kern w:val="0"/>
                <w:szCs w:val="21"/>
              </w:rPr>
              <w:t>瘘</w:t>
            </w:r>
            <w:proofErr w:type="gramEnd"/>
            <w:r>
              <w:rPr>
                <w:rFonts w:ascii="宋体" w:hAnsi="宋体" w:cs="宋体" w:hint="eastAsia"/>
                <w:color w:val="000000"/>
                <w:kern w:val="0"/>
                <w:szCs w:val="21"/>
              </w:rPr>
              <w:t>口的照护方法及注意事项</w:t>
            </w:r>
          </w:p>
          <w:p w14:paraId="7188963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2.4.2标本留取的方法及注意事项</w:t>
            </w:r>
          </w:p>
          <w:p w14:paraId="1FF737F0"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2.4.3陪同就医的基本内容和流程</w:t>
            </w:r>
          </w:p>
          <w:p w14:paraId="6A29AD27"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2.4.4Ⅱ</w:t>
            </w:r>
            <w:proofErr w:type="gramStart"/>
            <w:r>
              <w:rPr>
                <w:rFonts w:ascii="宋体" w:hAnsi="宋体" w:cs="宋体" w:hint="eastAsia"/>
                <w:color w:val="000000"/>
                <w:kern w:val="0"/>
                <w:szCs w:val="21"/>
              </w:rPr>
              <w:t>度压疮</w:t>
            </w:r>
            <w:proofErr w:type="gramEnd"/>
            <w:r>
              <w:rPr>
                <w:rFonts w:ascii="宋体" w:hAnsi="宋体" w:cs="宋体" w:hint="eastAsia"/>
                <w:color w:val="000000"/>
                <w:kern w:val="0"/>
                <w:szCs w:val="21"/>
              </w:rPr>
              <w:t>老年人的照护知识</w:t>
            </w:r>
          </w:p>
        </w:tc>
      </w:tr>
      <w:tr w:rsidR="003B4EA6" w14:paraId="08672820" w14:textId="77777777">
        <w:tc>
          <w:tcPr>
            <w:tcW w:w="851" w:type="dxa"/>
            <w:vMerge/>
            <w:vAlign w:val="center"/>
          </w:tcPr>
          <w:p w14:paraId="6F2D7E6A" w14:textId="77777777" w:rsidR="003B4EA6" w:rsidRDefault="003B4EA6">
            <w:pPr>
              <w:jc w:val="center"/>
              <w:rPr>
                <w:rFonts w:ascii="宋体" w:hAnsi="宋体" w:cs="宋体" w:hint="eastAsia"/>
                <w:color w:val="000000"/>
                <w:szCs w:val="21"/>
              </w:rPr>
            </w:pPr>
          </w:p>
        </w:tc>
        <w:tc>
          <w:tcPr>
            <w:tcW w:w="1588" w:type="dxa"/>
            <w:vAlign w:val="center"/>
          </w:tcPr>
          <w:p w14:paraId="3F579C33"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2.5感染防</w:t>
            </w:r>
            <w:r>
              <w:rPr>
                <w:rFonts w:ascii="宋体" w:hAnsi="宋体" w:cs="宋体" w:hint="eastAsia"/>
                <w:color w:val="000000"/>
                <w:kern w:val="0"/>
                <w:szCs w:val="21"/>
              </w:rPr>
              <w:lastRenderedPageBreak/>
              <w:t>控</w:t>
            </w:r>
          </w:p>
        </w:tc>
        <w:tc>
          <w:tcPr>
            <w:tcW w:w="3436" w:type="dxa"/>
            <w:vAlign w:val="center"/>
          </w:tcPr>
          <w:p w14:paraId="1F10156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lastRenderedPageBreak/>
              <w:t>2.5.1能进行老年人常见传染病</w:t>
            </w:r>
            <w:r>
              <w:rPr>
                <w:rFonts w:ascii="宋体" w:hAnsi="宋体" w:cs="宋体" w:hint="eastAsia"/>
                <w:kern w:val="0"/>
                <w:szCs w:val="21"/>
              </w:rPr>
              <w:lastRenderedPageBreak/>
              <w:t>的预防</w:t>
            </w:r>
          </w:p>
          <w:p w14:paraId="47114E08"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kern w:val="0"/>
                <w:szCs w:val="21"/>
              </w:rPr>
              <w:t>2.5.2能正确配制和使用消毒液，进行环境及物品的消毒</w:t>
            </w:r>
          </w:p>
        </w:tc>
        <w:tc>
          <w:tcPr>
            <w:tcW w:w="3436" w:type="dxa"/>
            <w:vAlign w:val="center"/>
          </w:tcPr>
          <w:p w14:paraId="7DEB654A"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lastRenderedPageBreak/>
              <w:t>2.5.1老年人常见传染病的预防</w:t>
            </w:r>
            <w:r>
              <w:rPr>
                <w:rFonts w:ascii="宋体" w:hAnsi="宋体" w:cs="宋体" w:hint="eastAsia"/>
                <w:kern w:val="0"/>
                <w:szCs w:val="21"/>
              </w:rPr>
              <w:lastRenderedPageBreak/>
              <w:t>方法</w:t>
            </w:r>
          </w:p>
          <w:p w14:paraId="4A99C6A9"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kern w:val="0"/>
                <w:szCs w:val="21"/>
              </w:rPr>
              <w:t>2.5.2消毒液的配制方法和注意事项</w:t>
            </w:r>
          </w:p>
        </w:tc>
      </w:tr>
      <w:tr w:rsidR="003B4EA6" w14:paraId="0AF5F379" w14:textId="77777777">
        <w:trPr>
          <w:trHeight w:val="1592"/>
        </w:trPr>
        <w:tc>
          <w:tcPr>
            <w:tcW w:w="851" w:type="dxa"/>
            <w:vMerge/>
            <w:vAlign w:val="center"/>
          </w:tcPr>
          <w:p w14:paraId="787B0839" w14:textId="77777777" w:rsidR="003B4EA6" w:rsidRDefault="003B4EA6">
            <w:pPr>
              <w:jc w:val="center"/>
              <w:rPr>
                <w:rFonts w:ascii="宋体" w:hAnsi="宋体" w:cs="宋体" w:hint="eastAsia"/>
                <w:color w:val="000000"/>
                <w:szCs w:val="21"/>
              </w:rPr>
            </w:pPr>
          </w:p>
        </w:tc>
        <w:tc>
          <w:tcPr>
            <w:tcW w:w="1588" w:type="dxa"/>
            <w:vAlign w:val="center"/>
          </w:tcPr>
          <w:p w14:paraId="22F7602E"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6</w:t>
            </w:r>
            <w:r>
              <w:rPr>
                <w:rFonts w:ascii="宋体" w:hAnsi="宋体" w:cs="宋体" w:hint="eastAsia"/>
                <w:color w:val="000000"/>
                <w:kern w:val="0"/>
                <w:szCs w:val="21"/>
              </w:rPr>
              <w:t>失智照护</w:t>
            </w:r>
          </w:p>
        </w:tc>
        <w:tc>
          <w:tcPr>
            <w:tcW w:w="3436" w:type="dxa"/>
            <w:vAlign w:val="center"/>
          </w:tcPr>
          <w:p w14:paraId="073186BA"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6</w:t>
            </w:r>
            <w:r>
              <w:rPr>
                <w:rFonts w:ascii="宋体" w:hAnsi="宋体" w:cs="宋体" w:hint="eastAsia"/>
                <w:color w:val="000000"/>
                <w:kern w:val="0"/>
                <w:szCs w:val="21"/>
              </w:rPr>
              <w:t>.1能识别和应对失智老年人的常见异常行为</w:t>
            </w:r>
          </w:p>
          <w:p w14:paraId="120A4206"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6</w:t>
            </w:r>
            <w:r>
              <w:rPr>
                <w:rFonts w:ascii="宋体" w:hAnsi="宋体" w:cs="宋体" w:hint="eastAsia"/>
                <w:color w:val="000000"/>
                <w:kern w:val="0"/>
                <w:szCs w:val="21"/>
              </w:rPr>
              <w:t>.2能为失智老年人提供安全的环境</w:t>
            </w:r>
          </w:p>
        </w:tc>
        <w:tc>
          <w:tcPr>
            <w:tcW w:w="3436" w:type="dxa"/>
            <w:vAlign w:val="center"/>
          </w:tcPr>
          <w:p w14:paraId="2E93995A"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6</w:t>
            </w:r>
            <w:r>
              <w:rPr>
                <w:rFonts w:ascii="宋体" w:hAnsi="宋体" w:cs="宋体" w:hint="eastAsia"/>
                <w:color w:val="000000"/>
                <w:kern w:val="0"/>
                <w:szCs w:val="21"/>
              </w:rPr>
              <w:t>.1失智老年人的常见异常行为表现及应对措施</w:t>
            </w:r>
          </w:p>
          <w:p w14:paraId="6F6EDBDF"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6</w:t>
            </w:r>
            <w:r>
              <w:rPr>
                <w:rFonts w:ascii="宋体" w:hAnsi="宋体" w:cs="宋体" w:hint="eastAsia"/>
                <w:color w:val="000000"/>
                <w:kern w:val="0"/>
                <w:szCs w:val="21"/>
              </w:rPr>
              <w:t>.2失智老年人安全环境的基本要点</w:t>
            </w:r>
          </w:p>
        </w:tc>
      </w:tr>
      <w:tr w:rsidR="003B4EA6" w14:paraId="3A810C6A" w14:textId="77777777">
        <w:trPr>
          <w:trHeight w:val="1275"/>
        </w:trPr>
        <w:tc>
          <w:tcPr>
            <w:tcW w:w="851" w:type="dxa"/>
            <w:vMerge/>
            <w:vAlign w:val="center"/>
          </w:tcPr>
          <w:p w14:paraId="188A2D5F" w14:textId="77777777" w:rsidR="003B4EA6" w:rsidRDefault="003B4EA6">
            <w:pPr>
              <w:jc w:val="center"/>
              <w:rPr>
                <w:rFonts w:ascii="宋体" w:hAnsi="宋体" w:cs="宋体" w:hint="eastAsia"/>
                <w:color w:val="000000"/>
                <w:szCs w:val="21"/>
              </w:rPr>
            </w:pPr>
          </w:p>
        </w:tc>
        <w:tc>
          <w:tcPr>
            <w:tcW w:w="1588" w:type="dxa"/>
            <w:vAlign w:val="center"/>
          </w:tcPr>
          <w:p w14:paraId="07FB42C6"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7</w:t>
            </w:r>
            <w:r>
              <w:rPr>
                <w:rFonts w:ascii="宋体" w:hAnsi="宋体" w:cs="宋体" w:hint="eastAsia"/>
                <w:kern w:val="0"/>
                <w:szCs w:val="21"/>
              </w:rPr>
              <w:t>安宁服务</w:t>
            </w:r>
          </w:p>
        </w:tc>
        <w:tc>
          <w:tcPr>
            <w:tcW w:w="3436" w:type="dxa"/>
            <w:vAlign w:val="center"/>
          </w:tcPr>
          <w:p w14:paraId="4D3D4E5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7</w:t>
            </w:r>
            <w:r>
              <w:rPr>
                <w:rFonts w:ascii="宋体" w:hAnsi="宋体" w:cs="宋体" w:hint="eastAsia"/>
                <w:kern w:val="0"/>
                <w:szCs w:val="21"/>
              </w:rPr>
              <w:t>.1能对临终老年人提供沟通和陪伴</w:t>
            </w:r>
          </w:p>
          <w:p w14:paraId="43F24F9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7</w:t>
            </w:r>
            <w:r>
              <w:rPr>
                <w:rFonts w:ascii="宋体" w:hAnsi="宋体" w:cs="宋体" w:hint="eastAsia"/>
                <w:kern w:val="0"/>
                <w:szCs w:val="21"/>
              </w:rPr>
              <w:t>.2能进行遗体清洁、遗物整理</w:t>
            </w:r>
          </w:p>
          <w:p w14:paraId="41E44FB6"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7</w:t>
            </w:r>
            <w:r>
              <w:rPr>
                <w:rFonts w:ascii="宋体" w:hAnsi="宋体" w:cs="宋体" w:hint="eastAsia"/>
                <w:kern w:val="0"/>
                <w:szCs w:val="21"/>
              </w:rPr>
              <w:t>.3能进行终末消毒</w:t>
            </w:r>
          </w:p>
        </w:tc>
        <w:tc>
          <w:tcPr>
            <w:tcW w:w="3436" w:type="dxa"/>
            <w:vAlign w:val="center"/>
          </w:tcPr>
          <w:p w14:paraId="6ED2DC9F"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7</w:t>
            </w:r>
            <w:r>
              <w:rPr>
                <w:rFonts w:ascii="宋体" w:hAnsi="宋体" w:cs="宋体" w:hint="eastAsia"/>
                <w:kern w:val="0"/>
                <w:szCs w:val="21"/>
              </w:rPr>
              <w:t>.1安宁照护的基本知识及注意事项</w:t>
            </w:r>
          </w:p>
          <w:p w14:paraId="2A66A1FF"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7</w:t>
            </w:r>
            <w:r>
              <w:rPr>
                <w:rFonts w:ascii="宋体" w:hAnsi="宋体" w:cs="宋体" w:hint="eastAsia"/>
                <w:kern w:val="0"/>
                <w:szCs w:val="21"/>
              </w:rPr>
              <w:t>.2清洁遗体、整理遗物的注意事项</w:t>
            </w:r>
          </w:p>
          <w:p w14:paraId="3E616C35"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2.7.3终末</w:t>
            </w:r>
            <w:r>
              <w:rPr>
                <w:rFonts w:ascii="宋体" w:hAnsi="宋体" w:cs="宋体"/>
                <w:kern w:val="0"/>
                <w:szCs w:val="21"/>
              </w:rPr>
              <w:t>消毒的</w:t>
            </w:r>
            <w:r>
              <w:rPr>
                <w:rFonts w:ascii="宋体" w:hAnsi="宋体" w:cs="宋体" w:hint="eastAsia"/>
                <w:kern w:val="0"/>
                <w:szCs w:val="21"/>
              </w:rPr>
              <w:t>知识</w:t>
            </w:r>
            <w:r>
              <w:rPr>
                <w:rFonts w:ascii="宋体" w:hAnsi="宋体" w:cs="宋体"/>
                <w:kern w:val="0"/>
                <w:szCs w:val="21"/>
              </w:rPr>
              <w:t>和</w:t>
            </w:r>
            <w:r>
              <w:rPr>
                <w:rFonts w:ascii="宋体" w:hAnsi="宋体" w:cs="宋体" w:hint="eastAsia"/>
                <w:kern w:val="0"/>
                <w:szCs w:val="21"/>
              </w:rPr>
              <w:t>方法</w:t>
            </w:r>
          </w:p>
        </w:tc>
      </w:tr>
      <w:tr w:rsidR="003B4EA6" w14:paraId="20AEC584" w14:textId="77777777">
        <w:tc>
          <w:tcPr>
            <w:tcW w:w="851" w:type="dxa"/>
            <w:vMerge w:val="restart"/>
            <w:vAlign w:val="center"/>
          </w:tcPr>
          <w:p w14:paraId="03C60C36"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3.</w:t>
            </w:r>
          </w:p>
          <w:p w14:paraId="5FCF34F4"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康</w:t>
            </w:r>
          </w:p>
          <w:p w14:paraId="2B2F5D78"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复</w:t>
            </w:r>
          </w:p>
          <w:p w14:paraId="53217C7D"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服</w:t>
            </w:r>
          </w:p>
          <w:p w14:paraId="46B1B495"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务</w:t>
            </w:r>
            <w:proofErr w:type="gramEnd"/>
          </w:p>
        </w:tc>
        <w:tc>
          <w:tcPr>
            <w:tcW w:w="1588" w:type="dxa"/>
            <w:vAlign w:val="center"/>
          </w:tcPr>
          <w:p w14:paraId="2A69848F"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3.1康乐活动</w:t>
            </w:r>
          </w:p>
        </w:tc>
        <w:tc>
          <w:tcPr>
            <w:tcW w:w="3436" w:type="dxa"/>
            <w:vAlign w:val="center"/>
          </w:tcPr>
          <w:p w14:paraId="2D0F1FEB"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3.1.1能组织老年人开展文娱性康乐活动</w:t>
            </w:r>
          </w:p>
          <w:p w14:paraId="3848362A"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3.1.2能指导老年人使用简易健身器材进行活动</w:t>
            </w:r>
          </w:p>
          <w:p w14:paraId="4552C126"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3.1.3能应用音乐、园艺、益智类游戏等活动照护失</w:t>
            </w:r>
            <w:proofErr w:type="gramStart"/>
            <w:r>
              <w:rPr>
                <w:rFonts w:ascii="宋体" w:hAnsi="宋体" w:cs="宋体" w:hint="eastAsia"/>
                <w:color w:val="000000"/>
                <w:kern w:val="0"/>
                <w:szCs w:val="21"/>
              </w:rPr>
              <w:t>智老人</w:t>
            </w:r>
            <w:proofErr w:type="gramEnd"/>
            <w:r>
              <w:rPr>
                <w:rFonts w:ascii="宋体" w:hAnsi="宋体" w:cs="宋体" w:hint="eastAsia"/>
                <w:color w:val="000000"/>
                <w:kern w:val="0"/>
                <w:szCs w:val="21"/>
              </w:rPr>
              <w:br/>
            </w:r>
          </w:p>
        </w:tc>
        <w:tc>
          <w:tcPr>
            <w:tcW w:w="3436" w:type="dxa"/>
            <w:vAlign w:val="center"/>
          </w:tcPr>
          <w:p w14:paraId="12C8AB1F"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3.1.1文娱性康乐活动的实施方法</w:t>
            </w:r>
          </w:p>
          <w:p w14:paraId="37596F59"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3.1.2老年人简易健身器材使用方法和注意事项</w:t>
            </w:r>
          </w:p>
          <w:p w14:paraId="7D116DD0"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3.1.3失</w:t>
            </w:r>
            <w:proofErr w:type="gramStart"/>
            <w:r>
              <w:rPr>
                <w:rFonts w:ascii="宋体" w:hAnsi="宋体" w:cs="宋体" w:hint="eastAsia"/>
                <w:color w:val="000000"/>
                <w:kern w:val="0"/>
                <w:szCs w:val="21"/>
              </w:rPr>
              <w:t>智老人</w:t>
            </w:r>
            <w:proofErr w:type="gramEnd"/>
            <w:r>
              <w:rPr>
                <w:rFonts w:ascii="宋体" w:hAnsi="宋体" w:cs="宋体" w:hint="eastAsia"/>
                <w:color w:val="000000"/>
                <w:kern w:val="0"/>
                <w:szCs w:val="21"/>
              </w:rPr>
              <w:t>音乐、园艺、益智类活动方法和注意事项</w:t>
            </w:r>
          </w:p>
        </w:tc>
      </w:tr>
      <w:tr w:rsidR="003B4EA6" w14:paraId="4B765D2B" w14:textId="77777777">
        <w:tc>
          <w:tcPr>
            <w:tcW w:w="851" w:type="dxa"/>
            <w:vMerge/>
            <w:vAlign w:val="center"/>
          </w:tcPr>
          <w:p w14:paraId="6BDC23A7" w14:textId="77777777" w:rsidR="003B4EA6" w:rsidRDefault="003B4EA6">
            <w:pPr>
              <w:jc w:val="center"/>
              <w:rPr>
                <w:rFonts w:ascii="宋体" w:hAnsi="宋体" w:cs="宋体" w:hint="eastAsia"/>
                <w:color w:val="000000"/>
                <w:szCs w:val="21"/>
              </w:rPr>
            </w:pPr>
          </w:p>
        </w:tc>
        <w:tc>
          <w:tcPr>
            <w:tcW w:w="1588" w:type="dxa"/>
            <w:vAlign w:val="center"/>
          </w:tcPr>
          <w:p w14:paraId="7750C18A"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3.2功能促进</w:t>
            </w:r>
          </w:p>
        </w:tc>
        <w:tc>
          <w:tcPr>
            <w:tcW w:w="3436" w:type="dxa"/>
            <w:vAlign w:val="center"/>
          </w:tcPr>
          <w:p w14:paraId="701DBF58"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3.2.1能指导老年人进行日常生活活动训练</w:t>
            </w:r>
          </w:p>
          <w:p w14:paraId="404288AE"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3.2.2能协助压力性尿失禁老年人进行功能训练</w:t>
            </w:r>
          </w:p>
          <w:p w14:paraId="538262D6"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3.2.3能指导老年人使用简易康复器材进行活动或训练</w:t>
            </w:r>
          </w:p>
          <w:p w14:paraId="4C168D99"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3.2.4能指导老年人进行坐位或站立</w:t>
            </w:r>
            <w:proofErr w:type="gramStart"/>
            <w:r>
              <w:rPr>
                <w:rFonts w:ascii="宋体" w:hAnsi="宋体" w:cs="宋体" w:hint="eastAsia"/>
                <w:color w:val="000000"/>
                <w:kern w:val="0"/>
                <w:szCs w:val="21"/>
              </w:rPr>
              <w:t>位平衡</w:t>
            </w:r>
            <w:proofErr w:type="gramEnd"/>
            <w:r>
              <w:rPr>
                <w:rFonts w:ascii="宋体" w:hAnsi="宋体" w:cs="宋体" w:hint="eastAsia"/>
                <w:color w:val="000000"/>
                <w:kern w:val="0"/>
                <w:szCs w:val="21"/>
              </w:rPr>
              <w:t>训练</w:t>
            </w:r>
          </w:p>
          <w:p w14:paraId="184308F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3.2.5能指导老年人使用日常生活类辅助器具</w:t>
            </w:r>
          </w:p>
          <w:p w14:paraId="5EBBB229"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3.2.6能根据老年人的身体情况选择适当的助行器、轮椅等辅具</w:t>
            </w:r>
          </w:p>
        </w:tc>
        <w:tc>
          <w:tcPr>
            <w:tcW w:w="3436" w:type="dxa"/>
            <w:vAlign w:val="center"/>
          </w:tcPr>
          <w:p w14:paraId="61AEC534"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3.2.1老年人基础性日常生活活动和工具性日常生活活动康复方法和注意事项</w:t>
            </w:r>
          </w:p>
          <w:p w14:paraId="08D054D4"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3.2.2老年人压力性尿失禁的功能训练方法和注意事项</w:t>
            </w:r>
          </w:p>
          <w:p w14:paraId="3B5302F0"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3.2.3老年人简易康复器材使用方法和注意事项</w:t>
            </w:r>
          </w:p>
          <w:p w14:paraId="7AA47452"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3.2.4老年人坐位、站立</w:t>
            </w:r>
            <w:proofErr w:type="gramStart"/>
            <w:r>
              <w:rPr>
                <w:rFonts w:ascii="宋体" w:hAnsi="宋体" w:cs="宋体" w:hint="eastAsia"/>
                <w:color w:val="000000"/>
                <w:kern w:val="0"/>
                <w:szCs w:val="21"/>
              </w:rPr>
              <w:t>位平衡</w:t>
            </w:r>
            <w:proofErr w:type="gramEnd"/>
            <w:r>
              <w:rPr>
                <w:rFonts w:ascii="宋体" w:hAnsi="宋体" w:cs="宋体" w:hint="eastAsia"/>
                <w:color w:val="000000"/>
                <w:kern w:val="0"/>
                <w:szCs w:val="21"/>
              </w:rPr>
              <w:t>能力训练方法和注意事项</w:t>
            </w:r>
          </w:p>
          <w:p w14:paraId="120F646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3.2.5日常生活类辅助器具种类和使用方法</w:t>
            </w:r>
          </w:p>
          <w:p w14:paraId="738B8B92"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3.2.6助行器、轮椅等辅具选择</w:t>
            </w:r>
            <w:r>
              <w:rPr>
                <w:rFonts w:ascii="宋体" w:hAnsi="宋体" w:cs="宋体" w:hint="eastAsia"/>
                <w:color w:val="000000"/>
                <w:kern w:val="0"/>
                <w:szCs w:val="21"/>
              </w:rPr>
              <w:lastRenderedPageBreak/>
              <w:t>的原则</w:t>
            </w:r>
          </w:p>
        </w:tc>
      </w:tr>
      <w:tr w:rsidR="003B4EA6" w14:paraId="5C0A3284" w14:textId="77777777">
        <w:trPr>
          <w:trHeight w:val="795"/>
        </w:trPr>
        <w:tc>
          <w:tcPr>
            <w:tcW w:w="851" w:type="dxa"/>
            <w:vMerge w:val="restart"/>
            <w:vAlign w:val="center"/>
          </w:tcPr>
          <w:p w14:paraId="16E121A6"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lastRenderedPageBreak/>
              <w:t>4.</w:t>
            </w:r>
          </w:p>
          <w:p w14:paraId="55D4ADC7"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心</w:t>
            </w:r>
          </w:p>
          <w:p w14:paraId="5B1B8847"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理</w:t>
            </w:r>
          </w:p>
          <w:p w14:paraId="4A47F597"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支</w:t>
            </w:r>
          </w:p>
          <w:p w14:paraId="45A58DFA"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持</w:t>
            </w:r>
          </w:p>
        </w:tc>
        <w:tc>
          <w:tcPr>
            <w:tcW w:w="1588" w:type="dxa"/>
            <w:vAlign w:val="center"/>
          </w:tcPr>
          <w:p w14:paraId="7B448DC7" w14:textId="77777777" w:rsidR="003B4EA6" w:rsidRDefault="00000000">
            <w:pPr>
              <w:ind w:firstLineChars="100" w:firstLine="210"/>
              <w:rPr>
                <w:rFonts w:ascii="宋体" w:hAnsi="宋体" w:cs="宋体" w:hint="eastAsia"/>
                <w:color w:val="FF0000"/>
                <w:kern w:val="0"/>
                <w:szCs w:val="21"/>
              </w:rPr>
            </w:pPr>
            <w:r>
              <w:rPr>
                <w:rFonts w:ascii="宋体" w:hAnsi="宋体" w:cs="宋体" w:hint="eastAsia"/>
                <w:color w:val="000000"/>
                <w:szCs w:val="21"/>
              </w:rPr>
              <w:t>4.1沟通交流</w:t>
            </w:r>
          </w:p>
        </w:tc>
        <w:tc>
          <w:tcPr>
            <w:tcW w:w="3436" w:type="dxa"/>
            <w:vAlign w:val="center"/>
          </w:tcPr>
          <w:p w14:paraId="100002F5"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4.1.1能与老年人和</w:t>
            </w:r>
            <w:r>
              <w:rPr>
                <w:rFonts w:ascii="宋体" w:hAnsi="宋体" w:cs="宋体"/>
                <w:color w:val="000000"/>
                <w:kern w:val="0"/>
                <w:szCs w:val="21"/>
              </w:rPr>
              <w:t>家属</w:t>
            </w:r>
            <w:r>
              <w:rPr>
                <w:rFonts w:ascii="宋体" w:hAnsi="宋体" w:cs="宋体" w:hint="eastAsia"/>
                <w:color w:val="000000"/>
                <w:kern w:val="0"/>
                <w:szCs w:val="21"/>
              </w:rPr>
              <w:t>沟通</w:t>
            </w:r>
          </w:p>
          <w:p w14:paraId="6B7E27A0"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4.1.2能与团队</w:t>
            </w:r>
            <w:r>
              <w:rPr>
                <w:rFonts w:ascii="宋体" w:hAnsi="宋体" w:cs="宋体"/>
                <w:color w:val="000000"/>
                <w:kern w:val="0"/>
                <w:szCs w:val="21"/>
              </w:rPr>
              <w:t>成员沟通</w:t>
            </w:r>
          </w:p>
        </w:tc>
        <w:tc>
          <w:tcPr>
            <w:tcW w:w="3436" w:type="dxa"/>
            <w:vAlign w:val="center"/>
          </w:tcPr>
          <w:p w14:paraId="61C30EEC"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4.1.1</w:t>
            </w:r>
            <w:r>
              <w:rPr>
                <w:rFonts w:ascii="宋体" w:hAnsi="宋体" w:cs="宋体"/>
                <w:color w:val="000000"/>
                <w:kern w:val="0"/>
                <w:szCs w:val="21"/>
              </w:rPr>
              <w:t>沟通</w:t>
            </w:r>
            <w:r>
              <w:rPr>
                <w:rFonts w:ascii="宋体" w:hAnsi="宋体" w:cs="宋体" w:hint="eastAsia"/>
                <w:color w:val="000000"/>
                <w:kern w:val="0"/>
                <w:szCs w:val="21"/>
              </w:rPr>
              <w:t>交流</w:t>
            </w:r>
            <w:r>
              <w:rPr>
                <w:rFonts w:ascii="宋体" w:hAnsi="宋体" w:cs="宋体"/>
                <w:color w:val="000000"/>
                <w:kern w:val="0"/>
                <w:szCs w:val="21"/>
              </w:rPr>
              <w:t>的</w:t>
            </w:r>
            <w:r>
              <w:rPr>
                <w:rFonts w:ascii="宋体" w:hAnsi="宋体" w:cs="宋体" w:hint="eastAsia"/>
                <w:color w:val="000000"/>
                <w:kern w:val="0"/>
                <w:szCs w:val="21"/>
              </w:rPr>
              <w:t>类型</w:t>
            </w:r>
          </w:p>
          <w:p w14:paraId="13205FDC"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4.1.2沟通交流的方法</w:t>
            </w:r>
          </w:p>
        </w:tc>
      </w:tr>
      <w:tr w:rsidR="003B4EA6" w14:paraId="37C1ECBF" w14:textId="77777777">
        <w:trPr>
          <w:trHeight w:val="1171"/>
        </w:trPr>
        <w:tc>
          <w:tcPr>
            <w:tcW w:w="851" w:type="dxa"/>
            <w:vMerge/>
            <w:vAlign w:val="center"/>
          </w:tcPr>
          <w:p w14:paraId="0E40E99E" w14:textId="77777777" w:rsidR="003B4EA6" w:rsidRDefault="003B4EA6">
            <w:pPr>
              <w:jc w:val="center"/>
              <w:rPr>
                <w:rFonts w:ascii="宋体" w:hAnsi="宋体" w:cs="宋体" w:hint="eastAsia"/>
                <w:color w:val="000000"/>
                <w:szCs w:val="21"/>
              </w:rPr>
            </w:pPr>
          </w:p>
        </w:tc>
        <w:tc>
          <w:tcPr>
            <w:tcW w:w="1588" w:type="dxa"/>
            <w:vAlign w:val="center"/>
          </w:tcPr>
          <w:p w14:paraId="6B4F08F2"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4.2精神慰藉</w:t>
            </w:r>
          </w:p>
        </w:tc>
        <w:tc>
          <w:tcPr>
            <w:tcW w:w="3436" w:type="dxa"/>
            <w:vAlign w:val="center"/>
          </w:tcPr>
          <w:p w14:paraId="52170EBE"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4.2.1能观察老年人的情绪和行为变化</w:t>
            </w:r>
          </w:p>
          <w:p w14:paraId="599D7F57"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4.2.2能识别老年人情绪和行为变化的原因</w:t>
            </w:r>
          </w:p>
        </w:tc>
        <w:tc>
          <w:tcPr>
            <w:tcW w:w="3436" w:type="dxa"/>
            <w:vAlign w:val="center"/>
          </w:tcPr>
          <w:p w14:paraId="0A2B112A"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4.2.1</w:t>
            </w:r>
            <w:r>
              <w:rPr>
                <w:rFonts w:ascii="宋体" w:hAnsi="宋体" w:cs="宋体" w:hint="eastAsia"/>
                <w:kern w:val="0"/>
                <w:szCs w:val="21"/>
              </w:rPr>
              <w:t>老年人</w:t>
            </w:r>
            <w:r>
              <w:rPr>
                <w:rFonts w:ascii="宋体" w:hAnsi="宋体" w:cs="宋体" w:hint="eastAsia"/>
                <w:color w:val="000000"/>
                <w:kern w:val="0"/>
                <w:szCs w:val="21"/>
              </w:rPr>
              <w:t>情绪和行为变化的特点</w:t>
            </w:r>
          </w:p>
          <w:p w14:paraId="313E2298"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4.2.2</w:t>
            </w:r>
            <w:r>
              <w:rPr>
                <w:rFonts w:ascii="宋体" w:hAnsi="宋体" w:cs="宋体" w:hint="eastAsia"/>
                <w:kern w:val="0"/>
                <w:szCs w:val="21"/>
              </w:rPr>
              <w:t>老年人</w:t>
            </w:r>
            <w:r>
              <w:rPr>
                <w:rFonts w:ascii="宋体" w:hAnsi="宋体" w:cs="宋体" w:hint="eastAsia"/>
                <w:color w:val="000000"/>
                <w:kern w:val="0"/>
                <w:szCs w:val="21"/>
              </w:rPr>
              <w:t>情绪和行为变化的原因</w:t>
            </w:r>
          </w:p>
        </w:tc>
      </w:tr>
    </w:tbl>
    <w:p w14:paraId="25A438D3" w14:textId="77777777" w:rsidR="003B4EA6" w:rsidRDefault="003B4EA6">
      <w:pPr>
        <w:rPr>
          <w:rFonts w:ascii="宋体" w:hAnsi="宋体" w:hint="eastAsia"/>
          <w:b/>
          <w:color w:val="000000"/>
          <w:szCs w:val="21"/>
        </w:rPr>
      </w:pPr>
    </w:p>
    <w:p w14:paraId="2824BD89" w14:textId="77777777" w:rsidR="003B4EA6" w:rsidRDefault="00000000">
      <w:pPr>
        <w:pStyle w:val="a7"/>
        <w:spacing w:line="240" w:lineRule="atLeast"/>
        <w:rPr>
          <w:rFonts w:ascii="黑体" w:eastAsia="黑体" w:hAnsi="黑体" w:cs="黑体" w:hint="eastAsia"/>
          <w:bCs/>
          <w:kern w:val="2"/>
        </w:rPr>
      </w:pPr>
      <w:r>
        <w:rPr>
          <w:rFonts w:ascii="黑体" w:eastAsia="黑体" w:hAnsi="黑体" w:cs="宋体"/>
          <w:bCs/>
          <w:color w:val="000000"/>
          <w:szCs w:val="21"/>
        </w:rPr>
        <w:br w:type="page"/>
      </w:r>
      <w:bookmarkStart w:id="13" w:name="_Hlk17893454"/>
      <w:r>
        <w:rPr>
          <w:rFonts w:ascii="黑体" w:eastAsia="黑体" w:hAnsi="黑体" w:cs="黑体" w:hint="eastAsia"/>
          <w:bCs/>
          <w:kern w:val="2"/>
        </w:rPr>
        <w:lastRenderedPageBreak/>
        <w:t>3.3 三级/高级工</w:t>
      </w:r>
    </w:p>
    <w:tbl>
      <w:tblPr>
        <w:tblW w:w="931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88"/>
        <w:gridCol w:w="3436"/>
        <w:gridCol w:w="3436"/>
      </w:tblGrid>
      <w:tr w:rsidR="003B4EA6" w14:paraId="16C5DD7A" w14:textId="77777777">
        <w:tc>
          <w:tcPr>
            <w:tcW w:w="851" w:type="dxa"/>
            <w:vAlign w:val="center"/>
          </w:tcPr>
          <w:p w14:paraId="2488042B"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职业</w:t>
            </w:r>
          </w:p>
          <w:p w14:paraId="11149F78"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功能</w:t>
            </w:r>
          </w:p>
        </w:tc>
        <w:tc>
          <w:tcPr>
            <w:tcW w:w="1588" w:type="dxa"/>
            <w:vAlign w:val="center"/>
          </w:tcPr>
          <w:p w14:paraId="5F367AC2"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工作内容</w:t>
            </w:r>
          </w:p>
        </w:tc>
        <w:tc>
          <w:tcPr>
            <w:tcW w:w="3436" w:type="dxa"/>
            <w:vAlign w:val="center"/>
          </w:tcPr>
          <w:p w14:paraId="48105F35"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技能要求</w:t>
            </w:r>
          </w:p>
        </w:tc>
        <w:tc>
          <w:tcPr>
            <w:tcW w:w="3436" w:type="dxa"/>
            <w:vAlign w:val="center"/>
          </w:tcPr>
          <w:p w14:paraId="37216253"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相关知识要求</w:t>
            </w:r>
          </w:p>
        </w:tc>
      </w:tr>
      <w:tr w:rsidR="003B4EA6" w14:paraId="47133E68" w14:textId="77777777">
        <w:trPr>
          <w:trHeight w:val="1347"/>
        </w:trPr>
        <w:tc>
          <w:tcPr>
            <w:tcW w:w="851" w:type="dxa"/>
            <w:vMerge w:val="restart"/>
            <w:vAlign w:val="center"/>
          </w:tcPr>
          <w:p w14:paraId="3FCE4432"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1.</w:t>
            </w:r>
          </w:p>
          <w:p w14:paraId="671B18D0"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基</w:t>
            </w:r>
          </w:p>
          <w:p w14:paraId="1593DDEC"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础</w:t>
            </w:r>
            <w:proofErr w:type="gramEnd"/>
          </w:p>
          <w:p w14:paraId="64B571F6"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照</w:t>
            </w:r>
          </w:p>
          <w:p w14:paraId="1FE1D24C"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护</w:t>
            </w:r>
          </w:p>
        </w:tc>
        <w:tc>
          <w:tcPr>
            <w:tcW w:w="1588" w:type="dxa"/>
            <w:vAlign w:val="center"/>
          </w:tcPr>
          <w:p w14:paraId="354D5E9D"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1.1用药照护</w:t>
            </w:r>
          </w:p>
        </w:tc>
        <w:tc>
          <w:tcPr>
            <w:tcW w:w="3436" w:type="dxa"/>
            <w:vAlign w:val="center"/>
          </w:tcPr>
          <w:p w14:paraId="74337EEE"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1.1.1能喂老年人口服药，观察用药后的不良反应并记录</w:t>
            </w:r>
          </w:p>
          <w:p w14:paraId="76995EC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1.1.2能为老年人使用滴眼、耳、鼻等外用药，观察用药后的不良反应并记录</w:t>
            </w:r>
          </w:p>
        </w:tc>
        <w:tc>
          <w:tcPr>
            <w:tcW w:w="3436" w:type="dxa"/>
            <w:vAlign w:val="center"/>
          </w:tcPr>
          <w:p w14:paraId="74D4FA56"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1.1.1老年人常用药物的不良反应及常见风险防范措施</w:t>
            </w:r>
          </w:p>
          <w:p w14:paraId="2994A88F"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1.1.2老年人多重用药的风险</w:t>
            </w:r>
          </w:p>
        </w:tc>
      </w:tr>
      <w:tr w:rsidR="003B4EA6" w14:paraId="19E8EC04" w14:textId="77777777">
        <w:tc>
          <w:tcPr>
            <w:tcW w:w="851" w:type="dxa"/>
            <w:vMerge/>
            <w:vAlign w:val="center"/>
          </w:tcPr>
          <w:p w14:paraId="484DE80F" w14:textId="77777777" w:rsidR="003B4EA6" w:rsidRDefault="003B4EA6">
            <w:pPr>
              <w:jc w:val="center"/>
              <w:rPr>
                <w:rFonts w:ascii="宋体" w:hAnsi="宋体" w:cs="宋体" w:hint="eastAsia"/>
                <w:color w:val="000000"/>
                <w:szCs w:val="21"/>
              </w:rPr>
            </w:pPr>
          </w:p>
        </w:tc>
        <w:tc>
          <w:tcPr>
            <w:tcW w:w="1588" w:type="dxa"/>
            <w:vAlign w:val="center"/>
          </w:tcPr>
          <w:p w14:paraId="6FCC5DD7"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1.2风险</w:t>
            </w:r>
            <w:r>
              <w:rPr>
                <w:rFonts w:ascii="宋体" w:hAnsi="宋体" w:cs="宋体"/>
                <w:color w:val="000000"/>
                <w:kern w:val="0"/>
                <w:szCs w:val="21"/>
              </w:rPr>
              <w:t>应对</w:t>
            </w:r>
          </w:p>
        </w:tc>
        <w:tc>
          <w:tcPr>
            <w:tcW w:w="3436" w:type="dxa"/>
            <w:vAlign w:val="center"/>
          </w:tcPr>
          <w:p w14:paraId="0E38EB82"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1.2.1能评估老年人跌倒、压疮、走失、噎食、误吸、烫伤、冻伤、中毒、中暑的风险，并制订出风险预防的措施及不良事件分析</w:t>
            </w:r>
          </w:p>
          <w:p w14:paraId="38AF8B0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1.2.2能发现老年人急性创伤、肌肉骨骼关节损伤等，并做出初步的应急处置</w:t>
            </w:r>
          </w:p>
          <w:p w14:paraId="417488B8"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kern w:val="0"/>
                <w:szCs w:val="21"/>
              </w:rPr>
              <w:t>1.2.3能配合医务人员对急救老年人进行安全转运</w:t>
            </w:r>
          </w:p>
        </w:tc>
        <w:tc>
          <w:tcPr>
            <w:tcW w:w="3436" w:type="dxa"/>
            <w:vAlign w:val="center"/>
          </w:tcPr>
          <w:p w14:paraId="2EADCF24"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1.2.1老年人跌倒、压疮、走失、噎食、误吸、烫伤、冻伤、中毒、中暑的评估方法及应对措施</w:t>
            </w:r>
          </w:p>
          <w:p w14:paraId="5CF058D1"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1.2.2老年人急性创伤、肌肉骨骼关节损伤等的应急处置方法</w:t>
            </w:r>
          </w:p>
          <w:p w14:paraId="0B8C215F"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1.2.3安全转运流程</w:t>
            </w:r>
          </w:p>
        </w:tc>
      </w:tr>
      <w:tr w:rsidR="003B4EA6" w14:paraId="0EE4C909" w14:textId="77777777">
        <w:tc>
          <w:tcPr>
            <w:tcW w:w="851" w:type="dxa"/>
            <w:vMerge/>
            <w:vAlign w:val="center"/>
          </w:tcPr>
          <w:p w14:paraId="17B31944" w14:textId="77777777" w:rsidR="003B4EA6" w:rsidRDefault="003B4EA6">
            <w:pPr>
              <w:jc w:val="center"/>
              <w:rPr>
                <w:rFonts w:ascii="宋体" w:hAnsi="宋体" w:cs="宋体" w:hint="eastAsia"/>
                <w:color w:val="000000"/>
                <w:szCs w:val="21"/>
              </w:rPr>
            </w:pPr>
          </w:p>
        </w:tc>
        <w:tc>
          <w:tcPr>
            <w:tcW w:w="1588" w:type="dxa"/>
            <w:vAlign w:val="center"/>
          </w:tcPr>
          <w:p w14:paraId="4CDD07F0"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1.3 护理协助</w:t>
            </w:r>
          </w:p>
        </w:tc>
        <w:tc>
          <w:tcPr>
            <w:tcW w:w="3436" w:type="dxa"/>
            <w:vAlign w:val="center"/>
          </w:tcPr>
          <w:p w14:paraId="568671E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1.3.1能协助进行Ⅲ</w:t>
            </w:r>
            <w:proofErr w:type="gramStart"/>
            <w:r>
              <w:rPr>
                <w:rFonts w:ascii="宋体" w:hAnsi="宋体" w:cs="宋体" w:hint="eastAsia"/>
                <w:kern w:val="0"/>
                <w:szCs w:val="21"/>
              </w:rPr>
              <w:t>度压疮</w:t>
            </w:r>
            <w:proofErr w:type="gramEnd"/>
            <w:r>
              <w:rPr>
                <w:rFonts w:ascii="宋体" w:hAnsi="宋体" w:cs="宋体" w:hint="eastAsia"/>
                <w:kern w:val="0"/>
                <w:szCs w:val="21"/>
              </w:rPr>
              <w:t>老年人的照护</w:t>
            </w:r>
          </w:p>
          <w:p w14:paraId="7ECCA473"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1.3.2能对老年人提供雾化吸入、口腔吸痰、吸氧操作</w:t>
            </w:r>
          </w:p>
        </w:tc>
        <w:tc>
          <w:tcPr>
            <w:tcW w:w="3436" w:type="dxa"/>
            <w:vAlign w:val="center"/>
          </w:tcPr>
          <w:p w14:paraId="0BCDC172"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1.3.1</w:t>
            </w:r>
            <w:r>
              <w:rPr>
                <w:rFonts w:ascii="宋体" w:hAnsi="宋体" w:cs="宋体"/>
                <w:color w:val="000000"/>
                <w:kern w:val="0"/>
                <w:szCs w:val="21"/>
              </w:rPr>
              <w:t xml:space="preserve"> </w:t>
            </w:r>
            <w:r>
              <w:rPr>
                <w:rFonts w:ascii="宋体" w:hAnsi="宋体" w:cs="宋体" w:hint="eastAsia"/>
                <w:color w:val="000000"/>
                <w:kern w:val="0"/>
                <w:szCs w:val="21"/>
              </w:rPr>
              <w:t>Ⅲ</w:t>
            </w:r>
            <w:proofErr w:type="gramStart"/>
            <w:r>
              <w:rPr>
                <w:rFonts w:ascii="宋体" w:hAnsi="宋体" w:cs="宋体" w:hint="eastAsia"/>
                <w:color w:val="000000"/>
                <w:kern w:val="0"/>
                <w:szCs w:val="21"/>
              </w:rPr>
              <w:t>度压疮</w:t>
            </w:r>
            <w:proofErr w:type="gramEnd"/>
            <w:r>
              <w:rPr>
                <w:rFonts w:ascii="宋体" w:hAnsi="宋体" w:cs="宋体" w:hint="eastAsia"/>
                <w:color w:val="000000"/>
                <w:kern w:val="0"/>
                <w:szCs w:val="21"/>
              </w:rPr>
              <w:t>老年人的照护</w:t>
            </w:r>
          </w:p>
          <w:p w14:paraId="6F82FB04"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1.3.2雾化吸入、口腔吸痰、吸氧操作的方法和注意事项</w:t>
            </w:r>
          </w:p>
        </w:tc>
      </w:tr>
      <w:tr w:rsidR="003B4EA6" w14:paraId="6D308A8A" w14:textId="77777777">
        <w:tc>
          <w:tcPr>
            <w:tcW w:w="851" w:type="dxa"/>
            <w:vMerge/>
            <w:vAlign w:val="center"/>
          </w:tcPr>
          <w:p w14:paraId="7A01060E" w14:textId="77777777" w:rsidR="003B4EA6" w:rsidRDefault="003B4EA6">
            <w:pPr>
              <w:jc w:val="center"/>
              <w:rPr>
                <w:rFonts w:ascii="宋体" w:hAnsi="宋体" w:cs="宋体" w:hint="eastAsia"/>
                <w:color w:val="000000"/>
                <w:szCs w:val="21"/>
              </w:rPr>
            </w:pPr>
          </w:p>
        </w:tc>
        <w:tc>
          <w:tcPr>
            <w:tcW w:w="1588" w:type="dxa"/>
            <w:vAlign w:val="center"/>
          </w:tcPr>
          <w:p w14:paraId="1452323D"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1.4失智照护</w:t>
            </w:r>
          </w:p>
        </w:tc>
        <w:tc>
          <w:tcPr>
            <w:tcW w:w="3436" w:type="dxa"/>
            <w:vAlign w:val="center"/>
          </w:tcPr>
          <w:p w14:paraId="305DF80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1.4.1能针对失智老年人特殊异常行为提供相应的应对措施</w:t>
            </w:r>
          </w:p>
          <w:p w14:paraId="2001AC7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1.4.2能识别失智老年人的环境风险并制订应对措施</w:t>
            </w:r>
          </w:p>
        </w:tc>
        <w:tc>
          <w:tcPr>
            <w:tcW w:w="3436" w:type="dxa"/>
            <w:vAlign w:val="center"/>
          </w:tcPr>
          <w:p w14:paraId="7B413AD9"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1.4.1失智老年人特殊异常行为表现及应对措施</w:t>
            </w:r>
          </w:p>
          <w:p w14:paraId="107B81D5"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1.4.2失智老年人常见环境风险及处理</w:t>
            </w:r>
          </w:p>
        </w:tc>
      </w:tr>
      <w:tr w:rsidR="003B4EA6" w14:paraId="585CFDAF" w14:textId="77777777">
        <w:tc>
          <w:tcPr>
            <w:tcW w:w="851" w:type="dxa"/>
            <w:vMerge/>
            <w:vAlign w:val="center"/>
          </w:tcPr>
          <w:p w14:paraId="7A3FB8E1" w14:textId="77777777" w:rsidR="003B4EA6" w:rsidRDefault="003B4EA6">
            <w:pPr>
              <w:jc w:val="center"/>
              <w:rPr>
                <w:rFonts w:ascii="宋体" w:hAnsi="宋体" w:cs="宋体" w:hint="eastAsia"/>
                <w:color w:val="000000"/>
                <w:szCs w:val="21"/>
              </w:rPr>
            </w:pPr>
          </w:p>
        </w:tc>
        <w:tc>
          <w:tcPr>
            <w:tcW w:w="1588" w:type="dxa"/>
            <w:vAlign w:val="center"/>
          </w:tcPr>
          <w:p w14:paraId="79A48D8A"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1.5安宁服务</w:t>
            </w:r>
          </w:p>
        </w:tc>
        <w:tc>
          <w:tcPr>
            <w:tcW w:w="3436" w:type="dxa"/>
            <w:vAlign w:val="center"/>
          </w:tcPr>
          <w:p w14:paraId="38D6E670"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1.5.1能协助对临终老年人家属提供心理慰藉及哀伤应对</w:t>
            </w:r>
          </w:p>
          <w:p w14:paraId="2753218B"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1.5.2 能协助老年人家属处理后事</w:t>
            </w:r>
          </w:p>
        </w:tc>
        <w:tc>
          <w:tcPr>
            <w:tcW w:w="3436" w:type="dxa"/>
            <w:vAlign w:val="center"/>
          </w:tcPr>
          <w:p w14:paraId="3B3A9695"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1.5.1心理慰藉的注意事项</w:t>
            </w:r>
          </w:p>
          <w:p w14:paraId="51AF97BD"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1.5.2 哀伤应对的常见方法</w:t>
            </w:r>
          </w:p>
        </w:tc>
      </w:tr>
      <w:tr w:rsidR="003B4EA6" w14:paraId="64F0F806" w14:textId="77777777">
        <w:tc>
          <w:tcPr>
            <w:tcW w:w="851" w:type="dxa"/>
            <w:vMerge w:val="restart"/>
            <w:vAlign w:val="center"/>
          </w:tcPr>
          <w:p w14:paraId="027CFC1E"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2.</w:t>
            </w:r>
          </w:p>
          <w:p w14:paraId="0FE0C0B3"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lastRenderedPageBreak/>
              <w:t>康</w:t>
            </w:r>
          </w:p>
          <w:p w14:paraId="3C4D568A"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复</w:t>
            </w:r>
          </w:p>
          <w:p w14:paraId="7DFDCFDC"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服</w:t>
            </w:r>
          </w:p>
          <w:p w14:paraId="0D1C2210"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务</w:t>
            </w:r>
            <w:proofErr w:type="gramEnd"/>
          </w:p>
        </w:tc>
        <w:tc>
          <w:tcPr>
            <w:tcW w:w="1588" w:type="dxa"/>
            <w:vAlign w:val="center"/>
          </w:tcPr>
          <w:p w14:paraId="0B536C19"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lastRenderedPageBreak/>
              <w:t>2.1功能促进</w:t>
            </w:r>
          </w:p>
        </w:tc>
        <w:tc>
          <w:tcPr>
            <w:tcW w:w="3436" w:type="dxa"/>
            <w:vAlign w:val="center"/>
          </w:tcPr>
          <w:p w14:paraId="1A66BBF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2.1.1能组织和</w:t>
            </w:r>
            <w:r>
              <w:rPr>
                <w:rFonts w:ascii="宋体" w:hAnsi="宋体" w:cs="宋体"/>
                <w:kern w:val="0"/>
                <w:szCs w:val="21"/>
              </w:rPr>
              <w:t>指导</w:t>
            </w:r>
            <w:r>
              <w:rPr>
                <w:rFonts w:ascii="宋体" w:hAnsi="宋体" w:cs="宋体" w:hint="eastAsia"/>
                <w:kern w:val="0"/>
                <w:szCs w:val="21"/>
              </w:rPr>
              <w:t>老年人开展康复体操活动</w:t>
            </w:r>
          </w:p>
          <w:p w14:paraId="7245FE7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lastRenderedPageBreak/>
              <w:t>2.1.2能指导</w:t>
            </w:r>
            <w:r>
              <w:rPr>
                <w:rFonts w:ascii="宋体" w:hAnsi="宋体" w:cs="宋体"/>
                <w:kern w:val="0"/>
                <w:szCs w:val="21"/>
              </w:rPr>
              <w:t>或</w:t>
            </w:r>
            <w:r>
              <w:rPr>
                <w:rFonts w:ascii="宋体" w:hAnsi="宋体" w:cs="宋体" w:hint="eastAsia"/>
                <w:kern w:val="0"/>
                <w:szCs w:val="21"/>
              </w:rPr>
              <w:t>协助老年人平地行走、上下楼梯训练</w:t>
            </w:r>
          </w:p>
          <w:p w14:paraId="02403895"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2.1.3能</w:t>
            </w:r>
            <w:r>
              <w:rPr>
                <w:rFonts w:ascii="宋体" w:hAnsi="宋体" w:cs="宋体"/>
                <w:kern w:val="0"/>
                <w:szCs w:val="21"/>
              </w:rPr>
              <w:t>指导或协助老年人</w:t>
            </w:r>
            <w:r>
              <w:rPr>
                <w:rFonts w:ascii="宋体" w:hAnsi="宋体" w:cs="宋体" w:hint="eastAsia"/>
                <w:kern w:val="0"/>
                <w:szCs w:val="21"/>
              </w:rPr>
              <w:t>使</w:t>
            </w:r>
            <w:r>
              <w:rPr>
                <w:rFonts w:ascii="宋体" w:hAnsi="宋体" w:cs="宋体"/>
                <w:kern w:val="0"/>
                <w:szCs w:val="21"/>
              </w:rPr>
              <w:t>用安全</w:t>
            </w:r>
            <w:r>
              <w:rPr>
                <w:rFonts w:ascii="宋体" w:hAnsi="宋体" w:cs="宋体" w:hint="eastAsia"/>
                <w:kern w:val="0"/>
                <w:szCs w:val="21"/>
              </w:rPr>
              <w:t>防护性辅助</w:t>
            </w:r>
            <w:r>
              <w:rPr>
                <w:rFonts w:ascii="宋体" w:hAnsi="宋体" w:cs="宋体"/>
                <w:kern w:val="0"/>
                <w:szCs w:val="21"/>
              </w:rPr>
              <w:t>器具</w:t>
            </w:r>
          </w:p>
        </w:tc>
        <w:tc>
          <w:tcPr>
            <w:tcW w:w="3436" w:type="dxa"/>
            <w:vAlign w:val="center"/>
          </w:tcPr>
          <w:p w14:paraId="74C770AF"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lastRenderedPageBreak/>
              <w:t>2.1.1老年人常用康复体操方法、适用对象与注意事项</w:t>
            </w:r>
          </w:p>
          <w:p w14:paraId="223AF180"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lastRenderedPageBreak/>
              <w:t>2.1.2老年人行走、上下楼梯时的平衡与协调性控制方法与注意事项</w:t>
            </w:r>
          </w:p>
          <w:p w14:paraId="4A4F72B9"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2.1.3安全</w:t>
            </w:r>
            <w:r>
              <w:rPr>
                <w:rFonts w:ascii="宋体" w:hAnsi="宋体" w:cs="宋体"/>
                <w:color w:val="000000"/>
                <w:kern w:val="0"/>
                <w:szCs w:val="21"/>
              </w:rPr>
              <w:t>防护性辅助器具种类和使用</w:t>
            </w:r>
            <w:r>
              <w:rPr>
                <w:rFonts w:ascii="宋体" w:hAnsi="宋体" w:cs="宋体" w:hint="eastAsia"/>
                <w:color w:val="000000"/>
                <w:kern w:val="0"/>
                <w:szCs w:val="21"/>
              </w:rPr>
              <w:t>方法</w:t>
            </w:r>
          </w:p>
        </w:tc>
      </w:tr>
      <w:tr w:rsidR="003B4EA6" w14:paraId="4CB1618B" w14:textId="77777777">
        <w:trPr>
          <w:trHeight w:val="1544"/>
        </w:trPr>
        <w:tc>
          <w:tcPr>
            <w:tcW w:w="851" w:type="dxa"/>
            <w:vMerge/>
            <w:vAlign w:val="center"/>
          </w:tcPr>
          <w:p w14:paraId="0B67EFB3" w14:textId="77777777" w:rsidR="003B4EA6" w:rsidRDefault="003B4EA6">
            <w:pPr>
              <w:jc w:val="center"/>
              <w:rPr>
                <w:rFonts w:ascii="宋体" w:hAnsi="宋体" w:cs="宋体" w:hint="eastAsia"/>
                <w:color w:val="000000"/>
                <w:szCs w:val="21"/>
              </w:rPr>
            </w:pPr>
          </w:p>
        </w:tc>
        <w:tc>
          <w:tcPr>
            <w:tcW w:w="1588" w:type="dxa"/>
            <w:vAlign w:val="center"/>
          </w:tcPr>
          <w:p w14:paraId="2D63609F"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2.2认知训练</w:t>
            </w:r>
          </w:p>
        </w:tc>
        <w:tc>
          <w:tcPr>
            <w:tcW w:w="3436" w:type="dxa"/>
            <w:vAlign w:val="center"/>
          </w:tcPr>
          <w:p w14:paraId="587E8F3F"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2.2.1按照康复计划，能指导轻、中度认知功能障碍的老年人进行记忆力等训练</w:t>
            </w:r>
          </w:p>
          <w:p w14:paraId="0A4A5BC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2.2.2按照康复计划，能指导轻、中度认知功能障碍的老年人进行定向力等训练</w:t>
            </w:r>
          </w:p>
        </w:tc>
        <w:tc>
          <w:tcPr>
            <w:tcW w:w="3436" w:type="dxa"/>
            <w:vAlign w:val="center"/>
          </w:tcPr>
          <w:p w14:paraId="61AF8661"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2.2.1轻、中度认知功能障碍的记忆力等训练的基本方法</w:t>
            </w:r>
          </w:p>
          <w:p w14:paraId="25C33412"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2.2.2轻、中度认知功能障碍的定向力等训练的基本方法</w:t>
            </w:r>
          </w:p>
        </w:tc>
      </w:tr>
      <w:tr w:rsidR="003B4EA6" w14:paraId="6CF10AF9" w14:textId="77777777">
        <w:tc>
          <w:tcPr>
            <w:tcW w:w="851" w:type="dxa"/>
            <w:vMerge w:val="restart"/>
            <w:vAlign w:val="center"/>
          </w:tcPr>
          <w:p w14:paraId="4BF7E484"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3.</w:t>
            </w:r>
          </w:p>
          <w:p w14:paraId="00067FB0"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心</w:t>
            </w:r>
          </w:p>
          <w:p w14:paraId="145D2D5A"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理</w:t>
            </w:r>
          </w:p>
          <w:p w14:paraId="55A181D4"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支</w:t>
            </w:r>
          </w:p>
          <w:p w14:paraId="2FFE88FD"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持</w:t>
            </w:r>
          </w:p>
        </w:tc>
        <w:tc>
          <w:tcPr>
            <w:tcW w:w="1588" w:type="dxa"/>
            <w:vAlign w:val="center"/>
          </w:tcPr>
          <w:p w14:paraId="52DA138C"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3.1沟通交流</w:t>
            </w:r>
          </w:p>
        </w:tc>
        <w:tc>
          <w:tcPr>
            <w:tcW w:w="3436" w:type="dxa"/>
            <w:vAlign w:val="center"/>
          </w:tcPr>
          <w:p w14:paraId="132CC032"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3.1.1能与失明、失聪、失语等功能受损的老年人进行沟通</w:t>
            </w:r>
          </w:p>
          <w:p w14:paraId="36D60BF1"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3.1.2 能在发生冲突的情况下进行沟通</w:t>
            </w:r>
          </w:p>
        </w:tc>
        <w:tc>
          <w:tcPr>
            <w:tcW w:w="3436" w:type="dxa"/>
            <w:vAlign w:val="center"/>
          </w:tcPr>
          <w:p w14:paraId="4C94E4DB"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3.1.1非语言沟通交流的常用方法</w:t>
            </w:r>
          </w:p>
          <w:p w14:paraId="071C8A44"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3.1.2 冲突发生的过程和沟通的注意事项</w:t>
            </w:r>
          </w:p>
        </w:tc>
      </w:tr>
      <w:tr w:rsidR="003B4EA6" w14:paraId="2A51F65C" w14:textId="77777777">
        <w:tc>
          <w:tcPr>
            <w:tcW w:w="851" w:type="dxa"/>
            <w:vMerge/>
            <w:vAlign w:val="center"/>
          </w:tcPr>
          <w:p w14:paraId="763EDC1A" w14:textId="77777777" w:rsidR="003B4EA6" w:rsidRDefault="003B4EA6">
            <w:pPr>
              <w:jc w:val="center"/>
              <w:rPr>
                <w:rFonts w:ascii="宋体" w:hAnsi="宋体" w:cs="宋体" w:hint="eastAsia"/>
                <w:color w:val="000000"/>
                <w:szCs w:val="21"/>
              </w:rPr>
            </w:pPr>
          </w:p>
        </w:tc>
        <w:tc>
          <w:tcPr>
            <w:tcW w:w="1588" w:type="dxa"/>
            <w:vAlign w:val="center"/>
          </w:tcPr>
          <w:p w14:paraId="648ED624"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3.2心理辅导</w:t>
            </w:r>
          </w:p>
        </w:tc>
        <w:tc>
          <w:tcPr>
            <w:tcW w:w="3436" w:type="dxa"/>
            <w:vAlign w:val="center"/>
          </w:tcPr>
          <w:p w14:paraId="56BA174A"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3.2.1能应对</w:t>
            </w:r>
            <w:r>
              <w:rPr>
                <w:rFonts w:ascii="宋体" w:hAnsi="宋体" w:cs="宋体"/>
                <w:color w:val="000000"/>
                <w:kern w:val="0"/>
                <w:szCs w:val="21"/>
              </w:rPr>
              <w:t>岗位工作压力</w:t>
            </w:r>
          </w:p>
          <w:p w14:paraId="3C1C6785" w14:textId="77777777" w:rsidR="003B4EA6" w:rsidRDefault="00000000">
            <w:pPr>
              <w:ind w:leftChars="100" w:left="210" w:rightChars="50" w:right="105"/>
              <w:rPr>
                <w:rFonts w:ascii="宋体" w:hAnsi="宋体" w:cs="宋体" w:hint="eastAsia"/>
                <w:color w:val="000000"/>
                <w:kern w:val="0"/>
                <w:szCs w:val="21"/>
              </w:rPr>
            </w:pPr>
            <w:r>
              <w:rPr>
                <w:rFonts w:ascii="宋体" w:hAnsi="宋体" w:cs="宋体"/>
                <w:color w:val="000000"/>
                <w:kern w:val="0"/>
                <w:szCs w:val="21"/>
              </w:rPr>
              <w:t>3</w:t>
            </w:r>
            <w:r>
              <w:rPr>
                <w:rFonts w:ascii="宋体" w:hAnsi="宋体" w:cs="宋体" w:hint="eastAsia"/>
                <w:color w:val="000000"/>
                <w:kern w:val="0"/>
                <w:szCs w:val="21"/>
              </w:rPr>
              <w:t>.2.2能指导老年人自我解压</w:t>
            </w:r>
          </w:p>
          <w:p w14:paraId="28BC39E7"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3.2.3能识别老年人的异常心理活动，并及时</w:t>
            </w:r>
            <w:r>
              <w:rPr>
                <w:rFonts w:ascii="宋体" w:hAnsi="宋体" w:cs="宋体"/>
                <w:color w:val="000000"/>
                <w:kern w:val="0"/>
                <w:szCs w:val="21"/>
              </w:rPr>
              <w:t>应对上报</w:t>
            </w:r>
          </w:p>
          <w:p w14:paraId="58060B90"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kern w:val="0"/>
                <w:szCs w:val="21"/>
              </w:rPr>
              <w:t>3.2.4能根据老年人心理及情绪变化采取应对方法</w:t>
            </w:r>
          </w:p>
        </w:tc>
        <w:tc>
          <w:tcPr>
            <w:tcW w:w="3436" w:type="dxa"/>
            <w:vAlign w:val="center"/>
          </w:tcPr>
          <w:p w14:paraId="7AF67970"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3.2.1压力的应对方法</w:t>
            </w:r>
          </w:p>
          <w:p w14:paraId="5C9DADA1"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3.2.2老年人常见的异常心理及处理方法</w:t>
            </w:r>
          </w:p>
          <w:p w14:paraId="281AE1B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3.2.3老年人心理及情绪变化的应对技巧</w:t>
            </w:r>
          </w:p>
        </w:tc>
      </w:tr>
      <w:tr w:rsidR="003B4EA6" w14:paraId="2A01C0AB" w14:textId="77777777">
        <w:tc>
          <w:tcPr>
            <w:tcW w:w="851" w:type="dxa"/>
            <w:vMerge w:val="restart"/>
            <w:vAlign w:val="center"/>
          </w:tcPr>
          <w:p w14:paraId="2564E8D6"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4.</w:t>
            </w:r>
          </w:p>
          <w:p w14:paraId="2B45232C"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培</w:t>
            </w:r>
            <w:proofErr w:type="gramEnd"/>
          </w:p>
          <w:p w14:paraId="16632920"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训</w:t>
            </w:r>
            <w:proofErr w:type="gramEnd"/>
          </w:p>
          <w:p w14:paraId="752D77CE"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指</w:t>
            </w:r>
          </w:p>
          <w:p w14:paraId="6C5A091A"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导</w:t>
            </w:r>
          </w:p>
        </w:tc>
        <w:tc>
          <w:tcPr>
            <w:tcW w:w="1588" w:type="dxa"/>
            <w:vAlign w:val="center"/>
          </w:tcPr>
          <w:p w14:paraId="551C209B"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szCs w:val="21"/>
              </w:rPr>
              <w:t>4.1理论培训</w:t>
            </w:r>
          </w:p>
        </w:tc>
        <w:tc>
          <w:tcPr>
            <w:tcW w:w="3436" w:type="dxa"/>
            <w:vAlign w:val="center"/>
          </w:tcPr>
          <w:p w14:paraId="331BC562"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4.1.1能对老年人和家属进行照护知识培训</w:t>
            </w:r>
          </w:p>
          <w:p w14:paraId="4B7009BB"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4.1.2能对四级/中级工、五级/初级工级别人员进行照护知识培训</w:t>
            </w:r>
          </w:p>
        </w:tc>
        <w:tc>
          <w:tcPr>
            <w:tcW w:w="3436" w:type="dxa"/>
            <w:vAlign w:val="center"/>
          </w:tcPr>
          <w:p w14:paraId="24322F90"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4.1.1老年人自我照护的常见知识</w:t>
            </w:r>
          </w:p>
          <w:p w14:paraId="34577EFB"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4.1.2老年人照护的常用知识</w:t>
            </w:r>
          </w:p>
          <w:p w14:paraId="1BAF2A98"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4.1.3</w:t>
            </w:r>
            <w:proofErr w:type="gramStart"/>
            <w:r>
              <w:rPr>
                <w:rFonts w:ascii="宋体" w:hAnsi="宋体" w:cs="宋体" w:hint="eastAsia"/>
                <w:kern w:val="0"/>
                <w:szCs w:val="21"/>
              </w:rPr>
              <w:t>四</w:t>
            </w:r>
            <w:proofErr w:type="gramEnd"/>
            <w:r>
              <w:rPr>
                <w:rFonts w:ascii="宋体" w:hAnsi="宋体" w:cs="宋体" w:hint="eastAsia"/>
                <w:kern w:val="0"/>
                <w:szCs w:val="21"/>
              </w:rPr>
              <w:t>级/中级工、五级/初级工级别人</w:t>
            </w:r>
            <w:r>
              <w:rPr>
                <w:rFonts w:ascii="宋体" w:hAnsi="宋体" w:cs="宋体" w:hint="eastAsia"/>
                <w:color w:val="000000"/>
                <w:kern w:val="0"/>
                <w:szCs w:val="21"/>
              </w:rPr>
              <w:t>员常用知识</w:t>
            </w:r>
          </w:p>
        </w:tc>
      </w:tr>
      <w:tr w:rsidR="003B4EA6" w14:paraId="45355091" w14:textId="77777777">
        <w:tc>
          <w:tcPr>
            <w:tcW w:w="851" w:type="dxa"/>
            <w:vMerge/>
            <w:vAlign w:val="center"/>
          </w:tcPr>
          <w:p w14:paraId="2049237C" w14:textId="77777777" w:rsidR="003B4EA6" w:rsidRDefault="003B4EA6">
            <w:pPr>
              <w:jc w:val="center"/>
              <w:rPr>
                <w:rFonts w:ascii="宋体" w:hAnsi="宋体" w:cs="宋体" w:hint="eastAsia"/>
                <w:color w:val="000000"/>
                <w:szCs w:val="21"/>
              </w:rPr>
            </w:pPr>
          </w:p>
        </w:tc>
        <w:tc>
          <w:tcPr>
            <w:tcW w:w="1588" w:type="dxa"/>
            <w:vAlign w:val="center"/>
          </w:tcPr>
          <w:p w14:paraId="30E30AD7"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szCs w:val="21"/>
              </w:rPr>
              <w:t>4.2技术指导</w:t>
            </w:r>
          </w:p>
        </w:tc>
        <w:tc>
          <w:tcPr>
            <w:tcW w:w="3436" w:type="dxa"/>
            <w:vAlign w:val="center"/>
          </w:tcPr>
          <w:p w14:paraId="112395D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4.2.1能传授老年人自我照护方法</w:t>
            </w:r>
          </w:p>
          <w:p w14:paraId="1D37909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4.2.2能对家属等非专业照护人员进行照护技能指导</w:t>
            </w:r>
          </w:p>
          <w:p w14:paraId="77B237D5"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4.2.3能对四级/中级工、五级/</w:t>
            </w:r>
            <w:r>
              <w:rPr>
                <w:rFonts w:ascii="宋体" w:hAnsi="宋体" w:cs="宋体" w:hint="eastAsia"/>
                <w:kern w:val="0"/>
                <w:szCs w:val="21"/>
              </w:rPr>
              <w:lastRenderedPageBreak/>
              <w:t>初级工级别人员进行照护技能指导</w:t>
            </w:r>
          </w:p>
        </w:tc>
        <w:tc>
          <w:tcPr>
            <w:tcW w:w="3436" w:type="dxa"/>
            <w:vAlign w:val="center"/>
          </w:tcPr>
          <w:p w14:paraId="0B14DDD1"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lastRenderedPageBreak/>
              <w:t>4.2.1老年人自我照护方法</w:t>
            </w:r>
          </w:p>
          <w:p w14:paraId="3A8E6315"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4.2.2老年人照护的常用技能</w:t>
            </w:r>
          </w:p>
          <w:p w14:paraId="037BF366"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 xml:space="preserve">4.2.3 </w:t>
            </w:r>
            <w:r>
              <w:rPr>
                <w:rFonts w:ascii="宋体" w:hAnsi="宋体" w:cs="宋体" w:hint="eastAsia"/>
                <w:kern w:val="0"/>
                <w:szCs w:val="21"/>
              </w:rPr>
              <w:t>四级/中级工、五级/初级工级别人</w:t>
            </w:r>
            <w:r>
              <w:rPr>
                <w:rFonts w:ascii="宋体" w:hAnsi="宋体" w:cs="宋体" w:hint="eastAsia"/>
                <w:color w:val="000000"/>
                <w:kern w:val="0"/>
                <w:szCs w:val="21"/>
              </w:rPr>
              <w:t>员常用技能</w:t>
            </w:r>
          </w:p>
        </w:tc>
      </w:tr>
    </w:tbl>
    <w:p w14:paraId="2960B394" w14:textId="77777777" w:rsidR="003B4EA6" w:rsidRDefault="003B4EA6">
      <w:pPr>
        <w:pStyle w:val="a7"/>
        <w:spacing w:line="240" w:lineRule="atLeast"/>
        <w:rPr>
          <w:rFonts w:ascii="黑体" w:eastAsia="黑体" w:hAnsi="黑体" w:cs="宋体" w:hint="eastAsia"/>
          <w:bCs/>
          <w:color w:val="000000"/>
          <w:szCs w:val="21"/>
        </w:rPr>
      </w:pPr>
    </w:p>
    <w:bookmarkEnd w:id="13"/>
    <w:p w14:paraId="7DD5F3A1" w14:textId="77777777" w:rsidR="003B4EA6" w:rsidRDefault="00000000">
      <w:pPr>
        <w:pStyle w:val="a7"/>
        <w:spacing w:line="240" w:lineRule="atLeast"/>
        <w:rPr>
          <w:rFonts w:ascii="黑体" w:eastAsia="黑体" w:hAnsi="黑体" w:cs="黑体" w:hint="eastAsia"/>
          <w:bCs/>
          <w:kern w:val="2"/>
        </w:rPr>
      </w:pPr>
      <w:r>
        <w:rPr>
          <w:rFonts w:ascii="黑体" w:eastAsia="黑体" w:hAnsi="黑体" w:cs="宋体"/>
          <w:bCs/>
          <w:color w:val="000000"/>
          <w:szCs w:val="21"/>
        </w:rPr>
        <w:br w:type="page"/>
      </w:r>
      <w:r>
        <w:rPr>
          <w:rFonts w:ascii="黑体" w:eastAsia="黑体" w:hAnsi="黑体" w:cs="黑体" w:hint="eastAsia"/>
          <w:bCs/>
          <w:kern w:val="2"/>
        </w:rPr>
        <w:lastRenderedPageBreak/>
        <w:t>3.4 二级/技师</w:t>
      </w:r>
    </w:p>
    <w:tbl>
      <w:tblPr>
        <w:tblW w:w="931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88"/>
        <w:gridCol w:w="3436"/>
        <w:gridCol w:w="3436"/>
      </w:tblGrid>
      <w:tr w:rsidR="003B4EA6" w14:paraId="7432DC83" w14:textId="77777777">
        <w:tc>
          <w:tcPr>
            <w:tcW w:w="851" w:type="dxa"/>
            <w:vAlign w:val="center"/>
          </w:tcPr>
          <w:p w14:paraId="13F0508A"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职业</w:t>
            </w:r>
          </w:p>
          <w:p w14:paraId="054E8B17"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功能</w:t>
            </w:r>
          </w:p>
        </w:tc>
        <w:tc>
          <w:tcPr>
            <w:tcW w:w="1588" w:type="dxa"/>
            <w:vAlign w:val="center"/>
          </w:tcPr>
          <w:p w14:paraId="313A9360"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工作内容</w:t>
            </w:r>
          </w:p>
        </w:tc>
        <w:tc>
          <w:tcPr>
            <w:tcW w:w="3436" w:type="dxa"/>
            <w:vAlign w:val="center"/>
          </w:tcPr>
          <w:p w14:paraId="2F348F2F"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技能要求</w:t>
            </w:r>
          </w:p>
        </w:tc>
        <w:tc>
          <w:tcPr>
            <w:tcW w:w="3436" w:type="dxa"/>
            <w:vAlign w:val="center"/>
          </w:tcPr>
          <w:p w14:paraId="0E65D897"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相关知识要求</w:t>
            </w:r>
          </w:p>
        </w:tc>
      </w:tr>
      <w:tr w:rsidR="003B4EA6" w14:paraId="72105045" w14:textId="77777777">
        <w:tc>
          <w:tcPr>
            <w:tcW w:w="851" w:type="dxa"/>
            <w:vMerge w:val="restart"/>
            <w:vAlign w:val="center"/>
          </w:tcPr>
          <w:p w14:paraId="5E428E9D"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1.</w:t>
            </w:r>
          </w:p>
          <w:p w14:paraId="3A661525"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康</w:t>
            </w:r>
          </w:p>
          <w:p w14:paraId="79460CCC"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复</w:t>
            </w:r>
          </w:p>
          <w:p w14:paraId="0F65DE94"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服</w:t>
            </w:r>
          </w:p>
          <w:p w14:paraId="52189FF8"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务</w:t>
            </w:r>
            <w:proofErr w:type="gramEnd"/>
          </w:p>
        </w:tc>
        <w:tc>
          <w:tcPr>
            <w:tcW w:w="1588" w:type="dxa"/>
            <w:vAlign w:val="center"/>
          </w:tcPr>
          <w:p w14:paraId="15BDBC85"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1.1功能促进</w:t>
            </w:r>
          </w:p>
        </w:tc>
        <w:tc>
          <w:tcPr>
            <w:tcW w:w="3436" w:type="dxa"/>
            <w:vAlign w:val="center"/>
          </w:tcPr>
          <w:p w14:paraId="2AF6027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1.1.1在康复</w:t>
            </w:r>
            <w:r>
              <w:rPr>
                <w:rFonts w:ascii="宋体" w:hAnsi="宋体" w:cs="宋体"/>
                <w:kern w:val="0"/>
                <w:szCs w:val="21"/>
              </w:rPr>
              <w:t>人员指导下，能对认知功能障碍老年人进行日常生活活动能力训练</w:t>
            </w:r>
          </w:p>
          <w:p w14:paraId="3AC9B2BA"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1.1.2在康复人员指导下，能辅助对轻、中度言语功能障碍老年人进行言语功能训练</w:t>
            </w:r>
          </w:p>
        </w:tc>
        <w:tc>
          <w:tcPr>
            <w:tcW w:w="3436" w:type="dxa"/>
            <w:vAlign w:val="center"/>
          </w:tcPr>
          <w:p w14:paraId="66DA4A15"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1.1.1认知</w:t>
            </w:r>
            <w:r>
              <w:rPr>
                <w:rFonts w:ascii="宋体" w:hAnsi="宋体" w:cs="宋体"/>
                <w:color w:val="000000"/>
                <w:kern w:val="0"/>
                <w:szCs w:val="21"/>
              </w:rPr>
              <w:t>功能障碍</w:t>
            </w:r>
            <w:r>
              <w:rPr>
                <w:rFonts w:ascii="宋体" w:hAnsi="宋体" w:cs="宋体" w:hint="eastAsia"/>
                <w:color w:val="000000"/>
                <w:kern w:val="0"/>
                <w:szCs w:val="21"/>
              </w:rPr>
              <w:t>老年人日常</w:t>
            </w:r>
            <w:r>
              <w:rPr>
                <w:rFonts w:ascii="宋体" w:hAnsi="宋体" w:cs="宋体"/>
                <w:color w:val="000000"/>
                <w:kern w:val="0"/>
                <w:szCs w:val="21"/>
              </w:rPr>
              <w:t>生活</w:t>
            </w:r>
            <w:r>
              <w:rPr>
                <w:rFonts w:ascii="宋体" w:hAnsi="宋体" w:cs="宋体" w:hint="eastAsia"/>
                <w:color w:val="000000"/>
                <w:kern w:val="0"/>
                <w:szCs w:val="21"/>
              </w:rPr>
              <w:t>活动</w:t>
            </w:r>
            <w:r>
              <w:rPr>
                <w:rFonts w:ascii="宋体" w:hAnsi="宋体" w:cs="宋体"/>
                <w:color w:val="000000"/>
                <w:kern w:val="0"/>
                <w:szCs w:val="21"/>
              </w:rPr>
              <w:t>能力特点和基本训练方法</w:t>
            </w:r>
          </w:p>
          <w:p w14:paraId="5F58F08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1.1.2言语</w:t>
            </w:r>
            <w:r>
              <w:rPr>
                <w:rFonts w:ascii="宋体" w:hAnsi="宋体" w:cs="宋体"/>
                <w:color w:val="000000"/>
                <w:kern w:val="0"/>
                <w:szCs w:val="21"/>
              </w:rPr>
              <w:t>功能障碍</w:t>
            </w:r>
            <w:r>
              <w:rPr>
                <w:rFonts w:ascii="宋体" w:hAnsi="宋体" w:cs="宋体" w:hint="eastAsia"/>
                <w:color w:val="000000"/>
                <w:kern w:val="0"/>
                <w:szCs w:val="21"/>
              </w:rPr>
              <w:t>特点</w:t>
            </w:r>
            <w:r>
              <w:rPr>
                <w:rFonts w:ascii="宋体" w:hAnsi="宋体" w:cs="宋体"/>
                <w:color w:val="000000"/>
                <w:kern w:val="0"/>
                <w:szCs w:val="21"/>
              </w:rPr>
              <w:t>和基本训练方法</w:t>
            </w:r>
          </w:p>
        </w:tc>
      </w:tr>
      <w:tr w:rsidR="003B4EA6" w14:paraId="55E1A94A" w14:textId="77777777">
        <w:trPr>
          <w:trHeight w:val="1544"/>
        </w:trPr>
        <w:tc>
          <w:tcPr>
            <w:tcW w:w="851" w:type="dxa"/>
            <w:vMerge/>
            <w:vAlign w:val="center"/>
          </w:tcPr>
          <w:p w14:paraId="76E4501D" w14:textId="77777777" w:rsidR="003B4EA6" w:rsidRDefault="003B4EA6">
            <w:pPr>
              <w:jc w:val="center"/>
              <w:rPr>
                <w:rFonts w:ascii="宋体" w:hAnsi="宋体" w:cs="宋体" w:hint="eastAsia"/>
                <w:color w:val="000000"/>
                <w:szCs w:val="21"/>
              </w:rPr>
            </w:pPr>
          </w:p>
        </w:tc>
        <w:tc>
          <w:tcPr>
            <w:tcW w:w="1588" w:type="dxa"/>
            <w:vAlign w:val="center"/>
          </w:tcPr>
          <w:p w14:paraId="2FE25BDA"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1.2康复</w:t>
            </w:r>
            <w:r>
              <w:rPr>
                <w:rFonts w:ascii="宋体" w:hAnsi="宋体" w:cs="宋体"/>
                <w:kern w:val="0"/>
                <w:szCs w:val="21"/>
              </w:rPr>
              <w:t>评估</w:t>
            </w:r>
          </w:p>
        </w:tc>
        <w:tc>
          <w:tcPr>
            <w:tcW w:w="3436" w:type="dxa"/>
            <w:vAlign w:val="center"/>
          </w:tcPr>
          <w:p w14:paraId="19EA82A7"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1.2.1在康复人员指导下，能辅助</w:t>
            </w:r>
            <w:r>
              <w:rPr>
                <w:rFonts w:ascii="宋体" w:hAnsi="宋体" w:cs="宋体"/>
                <w:kern w:val="0"/>
                <w:szCs w:val="21"/>
              </w:rPr>
              <w:t>评估</w:t>
            </w:r>
            <w:r>
              <w:rPr>
                <w:rFonts w:ascii="宋体" w:hAnsi="宋体" w:cs="宋体" w:hint="eastAsia"/>
                <w:kern w:val="0"/>
                <w:szCs w:val="21"/>
              </w:rPr>
              <w:t>老年人日常生活活动</w:t>
            </w:r>
            <w:r>
              <w:rPr>
                <w:rFonts w:ascii="宋体" w:hAnsi="宋体" w:cs="宋体"/>
                <w:kern w:val="0"/>
                <w:szCs w:val="21"/>
              </w:rPr>
              <w:t>能力康复效果</w:t>
            </w:r>
          </w:p>
          <w:p w14:paraId="54A30CF2" w14:textId="77777777" w:rsidR="003B4EA6" w:rsidRDefault="00000000">
            <w:pPr>
              <w:ind w:rightChars="50" w:right="105" w:firstLineChars="100" w:firstLine="210"/>
              <w:rPr>
                <w:rFonts w:ascii="宋体" w:hAnsi="宋体" w:cs="宋体" w:hint="eastAsia"/>
                <w:kern w:val="0"/>
                <w:szCs w:val="21"/>
              </w:rPr>
            </w:pPr>
            <w:r>
              <w:rPr>
                <w:rFonts w:ascii="宋体" w:hAnsi="宋体" w:cs="宋体"/>
                <w:kern w:val="0"/>
                <w:szCs w:val="21"/>
              </w:rPr>
              <w:t>1.2.2</w:t>
            </w:r>
            <w:r>
              <w:rPr>
                <w:rFonts w:ascii="宋体" w:hAnsi="宋体" w:cs="宋体" w:hint="eastAsia"/>
                <w:kern w:val="0"/>
                <w:szCs w:val="21"/>
              </w:rPr>
              <w:t>在</w:t>
            </w:r>
            <w:r>
              <w:rPr>
                <w:rFonts w:ascii="宋体" w:hAnsi="宋体" w:cs="宋体"/>
                <w:kern w:val="0"/>
                <w:szCs w:val="21"/>
              </w:rPr>
              <w:t>康复人员指导下，能</w:t>
            </w:r>
            <w:r>
              <w:rPr>
                <w:rFonts w:ascii="宋体" w:hAnsi="宋体" w:cs="宋体" w:hint="eastAsia"/>
                <w:kern w:val="0"/>
                <w:szCs w:val="21"/>
              </w:rPr>
              <w:t>辅助</w:t>
            </w:r>
            <w:r>
              <w:rPr>
                <w:rFonts w:ascii="宋体" w:hAnsi="宋体" w:cs="宋体"/>
                <w:kern w:val="0"/>
                <w:szCs w:val="21"/>
              </w:rPr>
              <w:t>评估老年人运动功能康复效果</w:t>
            </w:r>
          </w:p>
          <w:p w14:paraId="0E34764F"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1.2.3在</w:t>
            </w:r>
            <w:r>
              <w:rPr>
                <w:rFonts w:ascii="宋体" w:hAnsi="宋体" w:cs="宋体"/>
                <w:kern w:val="0"/>
                <w:szCs w:val="21"/>
              </w:rPr>
              <w:t>康复人员指导下，能</w:t>
            </w:r>
            <w:r>
              <w:rPr>
                <w:rFonts w:ascii="宋体" w:hAnsi="宋体" w:cs="宋体" w:hint="eastAsia"/>
                <w:kern w:val="0"/>
                <w:szCs w:val="21"/>
              </w:rPr>
              <w:t>辅助</w:t>
            </w:r>
            <w:r>
              <w:rPr>
                <w:rFonts w:ascii="宋体" w:hAnsi="宋体" w:cs="宋体"/>
                <w:kern w:val="0"/>
                <w:szCs w:val="21"/>
              </w:rPr>
              <w:t>评估老年人认知</w:t>
            </w:r>
            <w:r>
              <w:rPr>
                <w:rFonts w:ascii="宋体" w:hAnsi="宋体" w:cs="宋体" w:hint="eastAsia"/>
                <w:kern w:val="0"/>
                <w:szCs w:val="21"/>
              </w:rPr>
              <w:t>功能</w:t>
            </w:r>
            <w:r>
              <w:rPr>
                <w:rFonts w:ascii="宋体" w:hAnsi="宋体" w:cs="宋体"/>
                <w:kern w:val="0"/>
                <w:szCs w:val="21"/>
              </w:rPr>
              <w:t>康复效果</w:t>
            </w:r>
          </w:p>
        </w:tc>
        <w:tc>
          <w:tcPr>
            <w:tcW w:w="3436" w:type="dxa"/>
            <w:vAlign w:val="center"/>
          </w:tcPr>
          <w:p w14:paraId="0DAB78BD"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1.2.1老年人日常</w:t>
            </w:r>
            <w:r>
              <w:rPr>
                <w:rFonts w:ascii="宋体" w:hAnsi="宋体" w:cs="宋体"/>
                <w:color w:val="000000"/>
                <w:kern w:val="0"/>
                <w:szCs w:val="21"/>
              </w:rPr>
              <w:t>生活活动能力评估方法</w:t>
            </w:r>
          </w:p>
          <w:p w14:paraId="06439B71"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color w:val="000000"/>
                <w:kern w:val="0"/>
                <w:szCs w:val="21"/>
              </w:rPr>
              <w:t>1.2.2</w:t>
            </w:r>
            <w:r>
              <w:rPr>
                <w:rFonts w:ascii="宋体" w:hAnsi="宋体" w:cs="宋体" w:hint="eastAsia"/>
                <w:color w:val="000000"/>
                <w:kern w:val="0"/>
                <w:szCs w:val="21"/>
              </w:rPr>
              <w:t>老年人</w:t>
            </w:r>
            <w:r>
              <w:rPr>
                <w:rFonts w:ascii="宋体" w:hAnsi="宋体" w:cs="宋体"/>
                <w:color w:val="000000"/>
                <w:kern w:val="0"/>
                <w:szCs w:val="21"/>
              </w:rPr>
              <w:t>运动</w:t>
            </w:r>
            <w:r>
              <w:rPr>
                <w:rFonts w:ascii="宋体" w:hAnsi="宋体" w:cs="宋体" w:hint="eastAsia"/>
                <w:color w:val="000000"/>
                <w:kern w:val="0"/>
                <w:szCs w:val="21"/>
              </w:rPr>
              <w:t>功能评估</w:t>
            </w:r>
            <w:r>
              <w:rPr>
                <w:rFonts w:ascii="宋体" w:hAnsi="宋体" w:cs="宋体"/>
                <w:color w:val="000000"/>
                <w:kern w:val="0"/>
                <w:szCs w:val="21"/>
              </w:rPr>
              <w:t>方法</w:t>
            </w:r>
          </w:p>
          <w:p w14:paraId="6AAEFB0A"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color w:val="000000"/>
                <w:kern w:val="0"/>
                <w:szCs w:val="21"/>
              </w:rPr>
              <w:t>1.2.3</w:t>
            </w:r>
            <w:r>
              <w:rPr>
                <w:rFonts w:ascii="宋体" w:hAnsi="宋体" w:cs="宋体" w:hint="eastAsia"/>
                <w:color w:val="000000"/>
                <w:kern w:val="0"/>
                <w:szCs w:val="21"/>
              </w:rPr>
              <w:t>老年人</w:t>
            </w:r>
            <w:r>
              <w:rPr>
                <w:rFonts w:ascii="宋体" w:hAnsi="宋体" w:cs="宋体"/>
                <w:color w:val="000000"/>
                <w:kern w:val="0"/>
                <w:szCs w:val="21"/>
              </w:rPr>
              <w:t>认知功能评估方法</w:t>
            </w:r>
          </w:p>
        </w:tc>
      </w:tr>
      <w:tr w:rsidR="003B4EA6" w14:paraId="01192672" w14:textId="77777777">
        <w:trPr>
          <w:trHeight w:val="1213"/>
        </w:trPr>
        <w:tc>
          <w:tcPr>
            <w:tcW w:w="851" w:type="dxa"/>
            <w:vMerge w:val="restart"/>
            <w:vAlign w:val="center"/>
          </w:tcPr>
          <w:p w14:paraId="4D2862FC" w14:textId="77777777" w:rsidR="003B4EA6" w:rsidRDefault="00000000">
            <w:pPr>
              <w:jc w:val="center"/>
              <w:rPr>
                <w:rFonts w:ascii="宋体" w:hAnsi="宋体" w:cs="宋体" w:hint="eastAsia"/>
                <w:szCs w:val="21"/>
              </w:rPr>
            </w:pPr>
            <w:r>
              <w:rPr>
                <w:rFonts w:ascii="宋体" w:hAnsi="宋体" w:cs="宋体" w:hint="eastAsia"/>
                <w:szCs w:val="21"/>
              </w:rPr>
              <w:t>2.照护</w:t>
            </w:r>
            <w:r>
              <w:rPr>
                <w:rFonts w:ascii="宋体" w:hAnsi="宋体" w:cs="宋体"/>
                <w:szCs w:val="21"/>
              </w:rPr>
              <w:t>评估</w:t>
            </w:r>
          </w:p>
        </w:tc>
        <w:tc>
          <w:tcPr>
            <w:tcW w:w="1588" w:type="dxa"/>
            <w:vAlign w:val="center"/>
          </w:tcPr>
          <w:p w14:paraId="216A34FE"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2.1老年人能力评估</w:t>
            </w:r>
          </w:p>
        </w:tc>
        <w:tc>
          <w:tcPr>
            <w:tcW w:w="3436" w:type="dxa"/>
            <w:vAlign w:val="center"/>
          </w:tcPr>
          <w:p w14:paraId="027FA6C7"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2.1.1能制订老年人能力评估的实施计划</w:t>
            </w:r>
          </w:p>
          <w:p w14:paraId="762DE41A"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2.1.2能对老年人进行能力评估，并划分老年人的照护等级</w:t>
            </w:r>
          </w:p>
          <w:p w14:paraId="5994A20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2.1.3 能对老年人照护风险进行评估，并对照护等级进行调整</w:t>
            </w:r>
          </w:p>
        </w:tc>
        <w:tc>
          <w:tcPr>
            <w:tcW w:w="3436" w:type="dxa"/>
            <w:vAlign w:val="center"/>
          </w:tcPr>
          <w:p w14:paraId="361986CB"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2.1.1老年人能力评估计划的实施方法、步骤和注意事项</w:t>
            </w:r>
          </w:p>
          <w:p w14:paraId="0C54EAD2"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2.1.2 老年人照护等级划分知识</w:t>
            </w:r>
          </w:p>
          <w:p w14:paraId="30C1424C"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2.1.3 老年人照护风险的评估方法</w:t>
            </w:r>
          </w:p>
        </w:tc>
      </w:tr>
      <w:tr w:rsidR="003B4EA6" w14:paraId="7552A16E" w14:textId="77777777">
        <w:trPr>
          <w:trHeight w:val="1544"/>
        </w:trPr>
        <w:tc>
          <w:tcPr>
            <w:tcW w:w="851" w:type="dxa"/>
            <w:vMerge/>
            <w:vAlign w:val="center"/>
          </w:tcPr>
          <w:p w14:paraId="3CE485CF" w14:textId="77777777" w:rsidR="003B4EA6" w:rsidRDefault="003B4EA6">
            <w:pPr>
              <w:jc w:val="center"/>
              <w:rPr>
                <w:rFonts w:ascii="宋体" w:hAnsi="宋体" w:cs="宋体" w:hint="eastAsia"/>
                <w:color w:val="000000"/>
                <w:szCs w:val="21"/>
              </w:rPr>
            </w:pPr>
          </w:p>
        </w:tc>
        <w:tc>
          <w:tcPr>
            <w:tcW w:w="1588" w:type="dxa"/>
            <w:vAlign w:val="center"/>
          </w:tcPr>
          <w:p w14:paraId="25EE17FD"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2.2.照护</w:t>
            </w:r>
            <w:r>
              <w:rPr>
                <w:rFonts w:ascii="宋体" w:hAnsi="宋体" w:cs="宋体"/>
                <w:kern w:val="0"/>
                <w:szCs w:val="21"/>
              </w:rPr>
              <w:t>计划制</w:t>
            </w:r>
            <w:r>
              <w:rPr>
                <w:rFonts w:ascii="宋体" w:hAnsi="宋体" w:cs="宋体" w:hint="eastAsia"/>
                <w:kern w:val="0"/>
                <w:szCs w:val="21"/>
              </w:rPr>
              <w:t>订</w:t>
            </w:r>
          </w:p>
        </w:tc>
        <w:tc>
          <w:tcPr>
            <w:tcW w:w="3436" w:type="dxa"/>
            <w:vAlign w:val="center"/>
          </w:tcPr>
          <w:p w14:paraId="3A1B164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2.2.1能识别主要照护问题，并制订照护计划</w:t>
            </w:r>
          </w:p>
          <w:p w14:paraId="3C32AC0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2.2.2能进行阶段性能力评估，并调整照护计划</w:t>
            </w:r>
          </w:p>
          <w:p w14:paraId="7EFEB3FA"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2.2.3能撰写能力评估报告</w:t>
            </w:r>
          </w:p>
        </w:tc>
        <w:tc>
          <w:tcPr>
            <w:tcW w:w="3436" w:type="dxa"/>
            <w:vAlign w:val="center"/>
          </w:tcPr>
          <w:p w14:paraId="0C4B6E7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2.2.1 老年人的主要照护问题</w:t>
            </w:r>
          </w:p>
          <w:p w14:paraId="44D898D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2.2.2 老年人照护计划的制订、调整方法</w:t>
            </w:r>
          </w:p>
          <w:p w14:paraId="446BC433"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2.2.3老年人能力评估报告撰写要求和规范</w:t>
            </w:r>
          </w:p>
        </w:tc>
      </w:tr>
      <w:tr w:rsidR="003B4EA6" w14:paraId="7E8DFFDC" w14:textId="77777777">
        <w:trPr>
          <w:trHeight w:val="1281"/>
        </w:trPr>
        <w:tc>
          <w:tcPr>
            <w:tcW w:w="851" w:type="dxa"/>
            <w:vMerge/>
            <w:vAlign w:val="center"/>
          </w:tcPr>
          <w:p w14:paraId="7E07EF0B" w14:textId="77777777" w:rsidR="003B4EA6" w:rsidRDefault="003B4EA6">
            <w:pPr>
              <w:jc w:val="center"/>
              <w:rPr>
                <w:rFonts w:ascii="宋体" w:hAnsi="宋体" w:cs="宋体" w:hint="eastAsia"/>
                <w:color w:val="000000"/>
                <w:szCs w:val="21"/>
              </w:rPr>
            </w:pPr>
          </w:p>
        </w:tc>
        <w:tc>
          <w:tcPr>
            <w:tcW w:w="1588" w:type="dxa"/>
            <w:vAlign w:val="center"/>
          </w:tcPr>
          <w:p w14:paraId="116A8364"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kern w:val="0"/>
                <w:szCs w:val="21"/>
              </w:rPr>
              <w:t>2.</w:t>
            </w:r>
            <w:r>
              <w:rPr>
                <w:rFonts w:ascii="宋体" w:hAnsi="宋体" w:cs="宋体"/>
                <w:kern w:val="0"/>
                <w:szCs w:val="21"/>
              </w:rPr>
              <w:t>3</w:t>
            </w:r>
            <w:proofErr w:type="gramStart"/>
            <w:r>
              <w:rPr>
                <w:rFonts w:ascii="宋体" w:hAnsi="宋体" w:cs="宋体" w:hint="eastAsia"/>
                <w:kern w:val="0"/>
                <w:szCs w:val="21"/>
              </w:rPr>
              <w:t>适老环境</w:t>
            </w:r>
            <w:proofErr w:type="gramEnd"/>
            <w:r>
              <w:rPr>
                <w:rFonts w:ascii="宋体" w:hAnsi="宋体" w:cs="宋体" w:hint="eastAsia"/>
                <w:kern w:val="0"/>
                <w:szCs w:val="21"/>
              </w:rPr>
              <w:t>和辅具使用评估</w:t>
            </w:r>
          </w:p>
        </w:tc>
        <w:tc>
          <w:tcPr>
            <w:tcW w:w="3436" w:type="dxa"/>
            <w:vAlign w:val="center"/>
          </w:tcPr>
          <w:p w14:paraId="3E3F59B0"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3</w:t>
            </w:r>
            <w:r>
              <w:rPr>
                <w:rFonts w:ascii="宋体" w:hAnsi="宋体" w:cs="宋体" w:hint="eastAsia"/>
                <w:kern w:val="0"/>
                <w:szCs w:val="21"/>
              </w:rPr>
              <w:t>.1能</w:t>
            </w:r>
            <w:proofErr w:type="gramStart"/>
            <w:r>
              <w:rPr>
                <w:rFonts w:ascii="宋体" w:hAnsi="宋体" w:cs="宋体" w:hint="eastAsia"/>
                <w:kern w:val="0"/>
                <w:szCs w:val="21"/>
              </w:rPr>
              <w:t>对适老环境</w:t>
            </w:r>
            <w:proofErr w:type="gramEnd"/>
            <w:r>
              <w:rPr>
                <w:rFonts w:ascii="宋体" w:hAnsi="宋体" w:cs="宋体" w:hint="eastAsia"/>
                <w:kern w:val="0"/>
                <w:szCs w:val="21"/>
              </w:rPr>
              <w:t>进行评估，并</w:t>
            </w:r>
            <w:r>
              <w:rPr>
                <w:rFonts w:ascii="宋体" w:hAnsi="宋体" w:cs="宋体"/>
                <w:kern w:val="0"/>
                <w:szCs w:val="21"/>
              </w:rPr>
              <w:t>提出</w:t>
            </w:r>
            <w:r>
              <w:rPr>
                <w:rFonts w:ascii="宋体" w:hAnsi="宋体" w:cs="宋体" w:hint="eastAsia"/>
                <w:kern w:val="0"/>
                <w:szCs w:val="21"/>
              </w:rPr>
              <w:t>整改</w:t>
            </w:r>
            <w:r>
              <w:rPr>
                <w:rFonts w:ascii="宋体" w:hAnsi="宋体" w:cs="宋体"/>
                <w:kern w:val="0"/>
                <w:szCs w:val="21"/>
              </w:rPr>
              <w:t>建议</w:t>
            </w:r>
          </w:p>
          <w:p w14:paraId="1F607DE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3</w:t>
            </w:r>
            <w:r>
              <w:rPr>
                <w:rFonts w:ascii="宋体" w:hAnsi="宋体" w:cs="宋体" w:hint="eastAsia"/>
                <w:kern w:val="0"/>
                <w:szCs w:val="21"/>
              </w:rPr>
              <w:t>.2能对老年人康复辅具使用需求进行评估，并</w:t>
            </w:r>
            <w:r>
              <w:rPr>
                <w:rFonts w:ascii="宋体" w:hAnsi="宋体" w:cs="宋体"/>
                <w:kern w:val="0"/>
                <w:szCs w:val="21"/>
              </w:rPr>
              <w:t>提出</w:t>
            </w:r>
            <w:r>
              <w:rPr>
                <w:rFonts w:ascii="宋体" w:hAnsi="宋体" w:cs="宋体" w:hint="eastAsia"/>
                <w:kern w:val="0"/>
                <w:szCs w:val="21"/>
              </w:rPr>
              <w:t>整改</w:t>
            </w:r>
            <w:r>
              <w:rPr>
                <w:rFonts w:ascii="宋体" w:hAnsi="宋体" w:cs="宋体"/>
                <w:kern w:val="0"/>
                <w:szCs w:val="21"/>
              </w:rPr>
              <w:t>建议</w:t>
            </w:r>
          </w:p>
        </w:tc>
        <w:tc>
          <w:tcPr>
            <w:tcW w:w="3436" w:type="dxa"/>
            <w:vAlign w:val="center"/>
          </w:tcPr>
          <w:p w14:paraId="53CB7710"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3</w:t>
            </w:r>
            <w:r>
              <w:rPr>
                <w:rFonts w:ascii="宋体" w:hAnsi="宋体" w:cs="宋体" w:hint="eastAsia"/>
                <w:color w:val="000000"/>
                <w:kern w:val="0"/>
                <w:szCs w:val="21"/>
              </w:rPr>
              <w:t>.1</w:t>
            </w:r>
            <w:proofErr w:type="gramStart"/>
            <w:r>
              <w:rPr>
                <w:rFonts w:ascii="宋体" w:hAnsi="宋体" w:cs="宋体" w:hint="eastAsia"/>
                <w:color w:val="000000"/>
                <w:kern w:val="0"/>
                <w:szCs w:val="21"/>
              </w:rPr>
              <w:t>适老环境</w:t>
            </w:r>
            <w:proofErr w:type="gramEnd"/>
            <w:r>
              <w:rPr>
                <w:rFonts w:ascii="宋体" w:hAnsi="宋体" w:cs="宋体" w:hint="eastAsia"/>
                <w:color w:val="000000"/>
                <w:kern w:val="0"/>
                <w:szCs w:val="21"/>
              </w:rPr>
              <w:t>评估方法</w:t>
            </w:r>
          </w:p>
          <w:p w14:paraId="3FA380B9"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3</w:t>
            </w:r>
            <w:r>
              <w:rPr>
                <w:rFonts w:ascii="宋体" w:hAnsi="宋体" w:cs="宋体" w:hint="eastAsia"/>
                <w:color w:val="000000"/>
                <w:kern w:val="0"/>
                <w:szCs w:val="21"/>
              </w:rPr>
              <w:t>.2老年人康复辅具使用需求评估方法</w:t>
            </w:r>
          </w:p>
        </w:tc>
      </w:tr>
      <w:tr w:rsidR="003B4EA6" w14:paraId="5AA95E28" w14:textId="77777777">
        <w:trPr>
          <w:trHeight w:val="1544"/>
        </w:trPr>
        <w:tc>
          <w:tcPr>
            <w:tcW w:w="851" w:type="dxa"/>
            <w:vMerge w:val="restart"/>
            <w:vAlign w:val="center"/>
          </w:tcPr>
          <w:p w14:paraId="289DA624"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lastRenderedPageBreak/>
              <w:t>3.</w:t>
            </w:r>
          </w:p>
          <w:p w14:paraId="42FB7970"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质</w:t>
            </w:r>
          </w:p>
          <w:p w14:paraId="446E86AB"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量</w:t>
            </w:r>
          </w:p>
          <w:p w14:paraId="5F3124D0"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管</w:t>
            </w:r>
          </w:p>
          <w:p w14:paraId="7B5E1F78"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理</w:t>
            </w:r>
          </w:p>
        </w:tc>
        <w:tc>
          <w:tcPr>
            <w:tcW w:w="1588" w:type="dxa"/>
            <w:vAlign w:val="center"/>
          </w:tcPr>
          <w:p w14:paraId="64EA2B9D"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3.1质量监督</w:t>
            </w:r>
          </w:p>
        </w:tc>
        <w:tc>
          <w:tcPr>
            <w:tcW w:w="3436" w:type="dxa"/>
            <w:vAlign w:val="center"/>
          </w:tcPr>
          <w:p w14:paraId="06980AF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3.1.1能对照护服务效果进行监督</w:t>
            </w:r>
          </w:p>
          <w:p w14:paraId="11E972E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3.1.2能对人员管理效果进行监督</w:t>
            </w:r>
          </w:p>
          <w:p w14:paraId="43EA0B9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3.1.3能对服务保障进行监督</w:t>
            </w:r>
          </w:p>
          <w:p w14:paraId="04CA98F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3.1.4能对服务安全进行监管</w:t>
            </w:r>
          </w:p>
        </w:tc>
        <w:tc>
          <w:tcPr>
            <w:tcW w:w="3436" w:type="dxa"/>
            <w:vAlign w:val="center"/>
          </w:tcPr>
          <w:p w14:paraId="6B5BD72F"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3.1.1照护服务效果监督的方法</w:t>
            </w:r>
          </w:p>
          <w:p w14:paraId="3D5B058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3.1.2人员管理效果监督的方法</w:t>
            </w:r>
          </w:p>
          <w:p w14:paraId="67F01C2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3.1.3服务保障监督的方法</w:t>
            </w:r>
          </w:p>
          <w:p w14:paraId="01740325"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3.1.4服务安全监管的方法</w:t>
            </w:r>
          </w:p>
        </w:tc>
      </w:tr>
      <w:tr w:rsidR="003B4EA6" w14:paraId="4AEDA4F4" w14:textId="77777777">
        <w:trPr>
          <w:trHeight w:val="1544"/>
        </w:trPr>
        <w:tc>
          <w:tcPr>
            <w:tcW w:w="851" w:type="dxa"/>
            <w:vMerge/>
            <w:vAlign w:val="center"/>
          </w:tcPr>
          <w:p w14:paraId="2E8E1BD2" w14:textId="77777777" w:rsidR="003B4EA6" w:rsidRDefault="003B4EA6">
            <w:pPr>
              <w:jc w:val="center"/>
              <w:rPr>
                <w:rFonts w:ascii="宋体" w:hAnsi="宋体" w:cs="宋体" w:hint="eastAsia"/>
                <w:color w:val="000000"/>
                <w:szCs w:val="21"/>
              </w:rPr>
            </w:pPr>
          </w:p>
        </w:tc>
        <w:tc>
          <w:tcPr>
            <w:tcW w:w="1588" w:type="dxa"/>
            <w:vAlign w:val="center"/>
          </w:tcPr>
          <w:p w14:paraId="1CCE0CD3"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3.2质量控制</w:t>
            </w:r>
          </w:p>
        </w:tc>
        <w:tc>
          <w:tcPr>
            <w:tcW w:w="3436" w:type="dxa"/>
            <w:vAlign w:val="center"/>
          </w:tcPr>
          <w:p w14:paraId="27CEC3B6"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3.2.1能对照护服务的实施进行管理</w:t>
            </w:r>
          </w:p>
          <w:p w14:paraId="4236D46A"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3.2.2能对服务人员进行管理</w:t>
            </w:r>
          </w:p>
          <w:p w14:paraId="4C7FC24B"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3.2.3能落实服务保障的要求</w:t>
            </w:r>
          </w:p>
          <w:p w14:paraId="5C4DA4A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3.2.4能执行服务安全的要求</w:t>
            </w:r>
          </w:p>
        </w:tc>
        <w:tc>
          <w:tcPr>
            <w:tcW w:w="3436" w:type="dxa"/>
            <w:vAlign w:val="center"/>
          </w:tcPr>
          <w:p w14:paraId="29B208E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3.2.1照护服务实施过程的管理方法</w:t>
            </w:r>
          </w:p>
          <w:p w14:paraId="2E0CAA9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3.2.2服务人员的管理方法</w:t>
            </w:r>
          </w:p>
          <w:p w14:paraId="36FA05F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3.2.3服务保障的要求</w:t>
            </w:r>
          </w:p>
          <w:p w14:paraId="30C32EF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3.2.4服务安全的要求</w:t>
            </w:r>
          </w:p>
        </w:tc>
      </w:tr>
      <w:tr w:rsidR="003B4EA6" w14:paraId="7D45F98A" w14:textId="77777777">
        <w:trPr>
          <w:trHeight w:val="1408"/>
        </w:trPr>
        <w:tc>
          <w:tcPr>
            <w:tcW w:w="851" w:type="dxa"/>
            <w:vMerge w:val="restart"/>
            <w:vAlign w:val="center"/>
          </w:tcPr>
          <w:p w14:paraId="19DDFBB6"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4.</w:t>
            </w:r>
          </w:p>
          <w:p w14:paraId="740E2B23"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培</w:t>
            </w:r>
            <w:proofErr w:type="gramEnd"/>
          </w:p>
          <w:p w14:paraId="5E99DC7E"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训</w:t>
            </w:r>
            <w:proofErr w:type="gramEnd"/>
          </w:p>
          <w:p w14:paraId="4FACB480"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指</w:t>
            </w:r>
          </w:p>
          <w:p w14:paraId="2F956D77"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导</w:t>
            </w:r>
          </w:p>
        </w:tc>
        <w:tc>
          <w:tcPr>
            <w:tcW w:w="1588" w:type="dxa"/>
            <w:vAlign w:val="center"/>
          </w:tcPr>
          <w:p w14:paraId="12953557"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szCs w:val="21"/>
              </w:rPr>
              <w:t>4.1</w:t>
            </w:r>
            <w:r>
              <w:rPr>
                <w:rFonts w:ascii="宋体" w:hAnsi="宋体" w:cs="宋体" w:hint="eastAsia"/>
                <w:color w:val="000000"/>
                <w:kern w:val="0"/>
                <w:szCs w:val="21"/>
              </w:rPr>
              <w:t xml:space="preserve"> </w:t>
            </w:r>
            <w:r>
              <w:rPr>
                <w:rFonts w:ascii="宋体" w:hAnsi="宋体" w:cs="宋体" w:hint="eastAsia"/>
                <w:color w:val="000000"/>
                <w:szCs w:val="21"/>
              </w:rPr>
              <w:t>理论</w:t>
            </w:r>
            <w:r>
              <w:rPr>
                <w:rFonts w:ascii="宋体" w:hAnsi="宋体" w:cs="宋体"/>
                <w:color w:val="000000"/>
                <w:szCs w:val="21"/>
              </w:rPr>
              <w:t>培训</w:t>
            </w:r>
          </w:p>
        </w:tc>
        <w:tc>
          <w:tcPr>
            <w:tcW w:w="3436" w:type="dxa"/>
            <w:vAlign w:val="center"/>
          </w:tcPr>
          <w:p w14:paraId="012C0C8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4.1.1能对三级/高级工及以下级别人员进行照护知识培训</w:t>
            </w:r>
          </w:p>
          <w:p w14:paraId="11EA045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4.1.</w:t>
            </w:r>
            <w:r>
              <w:rPr>
                <w:rFonts w:ascii="宋体" w:hAnsi="宋体" w:cs="宋体"/>
                <w:kern w:val="0"/>
                <w:szCs w:val="21"/>
              </w:rPr>
              <w:t>2</w:t>
            </w:r>
            <w:r>
              <w:rPr>
                <w:rFonts w:ascii="宋体" w:hAnsi="宋体" w:cs="宋体" w:hint="eastAsia"/>
                <w:kern w:val="0"/>
                <w:szCs w:val="21"/>
              </w:rPr>
              <w:t>能制订培训计划，编写培训教案</w:t>
            </w:r>
          </w:p>
        </w:tc>
        <w:tc>
          <w:tcPr>
            <w:tcW w:w="3436" w:type="dxa"/>
            <w:vAlign w:val="center"/>
          </w:tcPr>
          <w:p w14:paraId="59B56143"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4.1.1</w:t>
            </w:r>
            <w:proofErr w:type="gramStart"/>
            <w:r>
              <w:rPr>
                <w:rFonts w:ascii="宋体" w:hAnsi="宋体" w:cs="宋体" w:hint="eastAsia"/>
                <w:color w:val="000000"/>
                <w:kern w:val="0"/>
                <w:szCs w:val="21"/>
              </w:rPr>
              <w:t>三</w:t>
            </w:r>
            <w:proofErr w:type="gramEnd"/>
            <w:r>
              <w:rPr>
                <w:rFonts w:ascii="宋体" w:hAnsi="宋体" w:cs="宋体" w:hint="eastAsia"/>
                <w:color w:val="000000"/>
                <w:kern w:val="0"/>
                <w:szCs w:val="21"/>
              </w:rPr>
              <w:t>级</w:t>
            </w:r>
            <w:r>
              <w:rPr>
                <w:rFonts w:ascii="宋体" w:hAnsi="宋体" w:cs="宋体" w:hint="eastAsia"/>
                <w:kern w:val="0"/>
                <w:szCs w:val="21"/>
              </w:rPr>
              <w:t>/高级工及以下级别人员</w:t>
            </w:r>
            <w:r>
              <w:rPr>
                <w:rFonts w:ascii="宋体" w:hAnsi="宋体" w:cs="宋体" w:hint="eastAsia"/>
                <w:color w:val="000000"/>
                <w:kern w:val="0"/>
                <w:szCs w:val="21"/>
              </w:rPr>
              <w:t>常用知识</w:t>
            </w:r>
          </w:p>
          <w:p w14:paraId="1E611CA6"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4.1.2培训的基本方法</w:t>
            </w:r>
          </w:p>
          <w:p w14:paraId="0E94CB3F"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4.1.3培训计划的制订方法</w:t>
            </w:r>
          </w:p>
        </w:tc>
      </w:tr>
      <w:tr w:rsidR="003B4EA6" w14:paraId="1B76C63E" w14:textId="77777777">
        <w:trPr>
          <w:trHeight w:val="1632"/>
        </w:trPr>
        <w:tc>
          <w:tcPr>
            <w:tcW w:w="851" w:type="dxa"/>
            <w:vMerge/>
            <w:vAlign w:val="center"/>
          </w:tcPr>
          <w:p w14:paraId="0083122E" w14:textId="77777777" w:rsidR="003B4EA6" w:rsidRDefault="003B4EA6">
            <w:pPr>
              <w:jc w:val="center"/>
              <w:rPr>
                <w:rFonts w:ascii="宋体" w:hAnsi="宋体" w:cs="宋体" w:hint="eastAsia"/>
                <w:color w:val="000000"/>
                <w:szCs w:val="21"/>
              </w:rPr>
            </w:pPr>
          </w:p>
        </w:tc>
        <w:tc>
          <w:tcPr>
            <w:tcW w:w="1588" w:type="dxa"/>
            <w:vAlign w:val="center"/>
          </w:tcPr>
          <w:p w14:paraId="3F5D29AE"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szCs w:val="21"/>
              </w:rPr>
              <w:t>4.2技术</w:t>
            </w:r>
            <w:r>
              <w:rPr>
                <w:rFonts w:ascii="宋体" w:hAnsi="宋体" w:cs="宋体"/>
                <w:color w:val="000000"/>
                <w:szCs w:val="21"/>
              </w:rPr>
              <w:t>指导</w:t>
            </w:r>
          </w:p>
        </w:tc>
        <w:tc>
          <w:tcPr>
            <w:tcW w:w="3436" w:type="dxa"/>
            <w:vAlign w:val="center"/>
          </w:tcPr>
          <w:p w14:paraId="7414D02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4.2.1能对三级/高级工及以下级别人员进行照护技术技能的培训</w:t>
            </w:r>
          </w:p>
          <w:p w14:paraId="5D833D17"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 xml:space="preserve">4.2.2能传授养老服务与管理的经验与技能 </w:t>
            </w:r>
          </w:p>
        </w:tc>
        <w:tc>
          <w:tcPr>
            <w:tcW w:w="3436" w:type="dxa"/>
            <w:vAlign w:val="center"/>
          </w:tcPr>
          <w:p w14:paraId="0ECB872E"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4.2.1</w:t>
            </w:r>
            <w:proofErr w:type="gramStart"/>
            <w:r>
              <w:rPr>
                <w:rFonts w:ascii="宋体" w:hAnsi="宋体" w:cs="宋体" w:hint="eastAsia"/>
                <w:color w:val="000000"/>
                <w:kern w:val="0"/>
                <w:szCs w:val="21"/>
              </w:rPr>
              <w:t>三</w:t>
            </w:r>
            <w:proofErr w:type="gramEnd"/>
            <w:r>
              <w:rPr>
                <w:rFonts w:ascii="宋体" w:hAnsi="宋体" w:cs="宋体" w:hint="eastAsia"/>
                <w:color w:val="000000"/>
                <w:kern w:val="0"/>
                <w:szCs w:val="21"/>
              </w:rPr>
              <w:t>级</w:t>
            </w:r>
            <w:r>
              <w:rPr>
                <w:rFonts w:ascii="宋体" w:hAnsi="宋体" w:cs="宋体" w:hint="eastAsia"/>
                <w:kern w:val="0"/>
                <w:szCs w:val="21"/>
              </w:rPr>
              <w:t>/高级工及以下级别人员</w:t>
            </w:r>
            <w:r>
              <w:rPr>
                <w:rFonts w:ascii="宋体" w:hAnsi="宋体" w:cs="宋体" w:hint="eastAsia"/>
                <w:color w:val="000000"/>
                <w:kern w:val="0"/>
                <w:szCs w:val="21"/>
              </w:rPr>
              <w:t>常用技能</w:t>
            </w:r>
          </w:p>
          <w:p w14:paraId="310DB1CD"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4.2.</w:t>
            </w:r>
            <w:r>
              <w:rPr>
                <w:rFonts w:ascii="宋体" w:hAnsi="宋体" w:cs="宋体"/>
                <w:color w:val="000000"/>
                <w:kern w:val="0"/>
                <w:szCs w:val="21"/>
              </w:rPr>
              <w:t>2</w:t>
            </w:r>
            <w:r>
              <w:rPr>
                <w:rFonts w:ascii="宋体" w:hAnsi="宋体" w:cs="宋体" w:hint="eastAsia"/>
                <w:color w:val="000000"/>
                <w:kern w:val="0"/>
                <w:szCs w:val="21"/>
              </w:rPr>
              <w:t>服务与管理经验的总结方法</w:t>
            </w:r>
          </w:p>
          <w:p w14:paraId="756AC0E3"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4.2.</w:t>
            </w:r>
            <w:r>
              <w:rPr>
                <w:rFonts w:ascii="宋体" w:hAnsi="宋体" w:cs="宋体"/>
                <w:color w:val="000000"/>
                <w:kern w:val="0"/>
                <w:szCs w:val="21"/>
              </w:rPr>
              <w:t>3</w:t>
            </w:r>
            <w:r>
              <w:rPr>
                <w:rFonts w:ascii="宋体" w:hAnsi="宋体" w:cs="宋体" w:hint="eastAsia"/>
                <w:color w:val="000000"/>
                <w:kern w:val="0"/>
                <w:szCs w:val="21"/>
              </w:rPr>
              <w:t>组织实施教学的方法</w:t>
            </w:r>
          </w:p>
        </w:tc>
      </w:tr>
    </w:tbl>
    <w:p w14:paraId="36A00314" w14:textId="77777777" w:rsidR="003B4EA6" w:rsidRDefault="003B4EA6">
      <w:pPr>
        <w:spacing w:line="240" w:lineRule="atLeast"/>
        <w:rPr>
          <w:rStyle w:val="a8"/>
          <w:rFonts w:ascii="宋体" w:hAnsi="宋体" w:hint="eastAsia"/>
          <w:color w:val="000000"/>
          <w:szCs w:val="21"/>
        </w:rPr>
      </w:pPr>
    </w:p>
    <w:p w14:paraId="33A2E5D7" w14:textId="77777777" w:rsidR="003B4EA6" w:rsidRDefault="00000000">
      <w:pPr>
        <w:pStyle w:val="a7"/>
        <w:spacing w:line="240" w:lineRule="atLeast"/>
        <w:rPr>
          <w:rFonts w:ascii="黑体" w:eastAsia="黑体" w:hAnsi="黑体" w:cs="黑体" w:hint="eastAsia"/>
          <w:bCs/>
          <w:kern w:val="2"/>
        </w:rPr>
      </w:pPr>
      <w:r>
        <w:rPr>
          <w:rStyle w:val="a8"/>
          <w:color w:val="000000"/>
          <w:szCs w:val="21"/>
        </w:rPr>
        <w:br w:type="page"/>
      </w:r>
      <w:r>
        <w:rPr>
          <w:rFonts w:ascii="黑体" w:eastAsia="黑体" w:hAnsi="黑体" w:cs="黑体" w:hint="eastAsia"/>
          <w:bCs/>
          <w:kern w:val="2"/>
        </w:rPr>
        <w:lastRenderedPageBreak/>
        <w:t xml:space="preserve">3.5 一级/高级技师 </w:t>
      </w:r>
    </w:p>
    <w:tbl>
      <w:tblPr>
        <w:tblW w:w="926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76"/>
        <w:gridCol w:w="3545"/>
        <w:gridCol w:w="3550"/>
      </w:tblGrid>
      <w:tr w:rsidR="003B4EA6" w14:paraId="7DBE95B8" w14:textId="77777777">
        <w:tc>
          <w:tcPr>
            <w:tcW w:w="894" w:type="dxa"/>
            <w:vAlign w:val="center"/>
          </w:tcPr>
          <w:p w14:paraId="0B583F34"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职业</w:t>
            </w:r>
          </w:p>
          <w:p w14:paraId="537D560D" w14:textId="77777777" w:rsidR="003B4EA6" w:rsidRDefault="00000000">
            <w:pPr>
              <w:jc w:val="center"/>
              <w:rPr>
                <w:rFonts w:ascii="宋体" w:hAnsi="宋体" w:cs="宋体" w:hint="eastAsia"/>
                <w:b/>
                <w:color w:val="000000"/>
                <w:szCs w:val="21"/>
              </w:rPr>
            </w:pPr>
            <w:r>
              <w:rPr>
                <w:rFonts w:ascii="宋体" w:hAnsi="宋体" w:cs="宋体" w:hint="eastAsia"/>
                <w:b/>
                <w:color w:val="000000"/>
                <w:szCs w:val="21"/>
              </w:rPr>
              <w:t>功能</w:t>
            </w:r>
          </w:p>
        </w:tc>
        <w:tc>
          <w:tcPr>
            <w:tcW w:w="1276" w:type="dxa"/>
            <w:vAlign w:val="center"/>
          </w:tcPr>
          <w:p w14:paraId="0A5B185A"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工作内容</w:t>
            </w:r>
          </w:p>
        </w:tc>
        <w:tc>
          <w:tcPr>
            <w:tcW w:w="3545" w:type="dxa"/>
            <w:vAlign w:val="center"/>
          </w:tcPr>
          <w:p w14:paraId="63C1F030"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技能要求</w:t>
            </w:r>
          </w:p>
        </w:tc>
        <w:tc>
          <w:tcPr>
            <w:tcW w:w="3550" w:type="dxa"/>
            <w:vAlign w:val="center"/>
          </w:tcPr>
          <w:p w14:paraId="222843D2" w14:textId="77777777" w:rsidR="003B4EA6" w:rsidRDefault="00000000">
            <w:pPr>
              <w:ind w:left="105" w:hangingChars="50" w:hanging="105"/>
              <w:jc w:val="center"/>
              <w:rPr>
                <w:rFonts w:ascii="宋体" w:hAnsi="宋体" w:cs="宋体" w:hint="eastAsia"/>
                <w:b/>
                <w:color w:val="000000"/>
                <w:kern w:val="0"/>
                <w:szCs w:val="21"/>
              </w:rPr>
            </w:pPr>
            <w:r>
              <w:rPr>
                <w:rFonts w:ascii="宋体" w:hAnsi="宋体" w:cs="宋体" w:hint="eastAsia"/>
                <w:b/>
                <w:color w:val="000000"/>
                <w:kern w:val="0"/>
                <w:szCs w:val="21"/>
              </w:rPr>
              <w:t>相关知识要求</w:t>
            </w:r>
          </w:p>
        </w:tc>
      </w:tr>
      <w:tr w:rsidR="003B4EA6" w14:paraId="31CF8BF0" w14:textId="77777777">
        <w:trPr>
          <w:trHeight w:val="1544"/>
        </w:trPr>
        <w:tc>
          <w:tcPr>
            <w:tcW w:w="894" w:type="dxa"/>
            <w:vMerge w:val="restart"/>
            <w:vAlign w:val="center"/>
          </w:tcPr>
          <w:p w14:paraId="1382AA29" w14:textId="77777777" w:rsidR="003B4EA6" w:rsidRDefault="00000000">
            <w:pPr>
              <w:jc w:val="center"/>
              <w:rPr>
                <w:rFonts w:ascii="宋体" w:hAnsi="宋体" w:cs="宋体" w:hint="eastAsia"/>
                <w:szCs w:val="21"/>
              </w:rPr>
            </w:pPr>
            <w:r>
              <w:rPr>
                <w:rFonts w:ascii="宋体" w:hAnsi="宋体" w:cs="宋体" w:hint="eastAsia"/>
                <w:szCs w:val="21"/>
              </w:rPr>
              <w:t>1.照护评估</w:t>
            </w:r>
          </w:p>
        </w:tc>
        <w:tc>
          <w:tcPr>
            <w:tcW w:w="1276" w:type="dxa"/>
            <w:vAlign w:val="center"/>
          </w:tcPr>
          <w:p w14:paraId="16C6932E"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kern w:val="0"/>
                <w:szCs w:val="21"/>
              </w:rPr>
              <w:t>1.1专项功能评估</w:t>
            </w:r>
          </w:p>
        </w:tc>
        <w:tc>
          <w:tcPr>
            <w:tcW w:w="3545" w:type="dxa"/>
            <w:vAlign w:val="center"/>
          </w:tcPr>
          <w:p w14:paraId="5B090C9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1.1.1 能对老年人常见身体、心理和社会功能等进行专项评估，能识别照护的特殊问题</w:t>
            </w:r>
          </w:p>
          <w:p w14:paraId="05352EF7"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1.1.2能制订老年人常见身体、心理和社会功能专项评估的实施计划</w:t>
            </w:r>
          </w:p>
        </w:tc>
        <w:tc>
          <w:tcPr>
            <w:tcW w:w="3550" w:type="dxa"/>
            <w:vAlign w:val="center"/>
          </w:tcPr>
          <w:p w14:paraId="645763FD"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1.1.1老年人专项功能评估内容</w:t>
            </w:r>
          </w:p>
          <w:p w14:paraId="07A3CBD6"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1.1.2 老年人专项功能评估计划的实施方法、步骤和注意事项</w:t>
            </w:r>
          </w:p>
        </w:tc>
      </w:tr>
      <w:tr w:rsidR="003B4EA6" w14:paraId="58D6E71A" w14:textId="77777777">
        <w:trPr>
          <w:trHeight w:val="1555"/>
        </w:trPr>
        <w:tc>
          <w:tcPr>
            <w:tcW w:w="894" w:type="dxa"/>
            <w:vMerge/>
            <w:vAlign w:val="center"/>
          </w:tcPr>
          <w:p w14:paraId="02383CB3" w14:textId="77777777" w:rsidR="003B4EA6" w:rsidRDefault="003B4EA6">
            <w:pPr>
              <w:jc w:val="center"/>
              <w:rPr>
                <w:rFonts w:ascii="宋体" w:hAnsi="宋体" w:cs="宋体" w:hint="eastAsia"/>
                <w:szCs w:val="21"/>
              </w:rPr>
            </w:pPr>
          </w:p>
        </w:tc>
        <w:tc>
          <w:tcPr>
            <w:tcW w:w="1276" w:type="dxa"/>
            <w:vAlign w:val="center"/>
          </w:tcPr>
          <w:p w14:paraId="427D4F95"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1.2照护计划</w:t>
            </w:r>
            <w:r>
              <w:rPr>
                <w:rFonts w:ascii="宋体" w:hAnsi="宋体" w:cs="宋体"/>
                <w:kern w:val="0"/>
                <w:szCs w:val="21"/>
              </w:rPr>
              <w:t>完善</w:t>
            </w:r>
          </w:p>
        </w:tc>
        <w:tc>
          <w:tcPr>
            <w:tcW w:w="3545" w:type="dxa"/>
            <w:vAlign w:val="center"/>
          </w:tcPr>
          <w:p w14:paraId="5C62D59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2</w:t>
            </w:r>
            <w:r>
              <w:rPr>
                <w:rFonts w:ascii="宋体" w:hAnsi="宋体" w:cs="宋体" w:hint="eastAsia"/>
                <w:kern w:val="0"/>
                <w:szCs w:val="21"/>
              </w:rPr>
              <w:t>.1能进行阶段性功能评估，并调整照护计划</w:t>
            </w:r>
          </w:p>
          <w:p w14:paraId="56A8866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1.2.2能撰写专项功能评估报告</w:t>
            </w:r>
          </w:p>
        </w:tc>
        <w:tc>
          <w:tcPr>
            <w:tcW w:w="3550" w:type="dxa"/>
            <w:vAlign w:val="center"/>
          </w:tcPr>
          <w:p w14:paraId="1A39E083"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1.2.</w:t>
            </w:r>
            <w:r>
              <w:rPr>
                <w:rFonts w:ascii="宋体" w:hAnsi="宋体" w:cs="宋体"/>
                <w:color w:val="000000"/>
                <w:kern w:val="0"/>
                <w:szCs w:val="21"/>
              </w:rPr>
              <w:t>1</w:t>
            </w:r>
            <w:r>
              <w:rPr>
                <w:rFonts w:ascii="宋体" w:hAnsi="宋体" w:cs="宋体" w:hint="eastAsia"/>
                <w:color w:val="000000"/>
                <w:kern w:val="0"/>
                <w:szCs w:val="21"/>
              </w:rPr>
              <w:t>阶段性专项功能评估方法</w:t>
            </w:r>
          </w:p>
          <w:p w14:paraId="3966BE0F"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1.2.2老年人照护计划的制订、调整方法和要求</w:t>
            </w:r>
          </w:p>
          <w:p w14:paraId="35960F5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color w:val="000000"/>
                <w:kern w:val="0"/>
                <w:szCs w:val="21"/>
              </w:rPr>
              <w:t>1.2.3老年人专项功能评估报告撰写要求和规范</w:t>
            </w:r>
          </w:p>
        </w:tc>
      </w:tr>
      <w:tr w:rsidR="003B4EA6" w14:paraId="55C0225E" w14:textId="77777777">
        <w:trPr>
          <w:trHeight w:val="2541"/>
        </w:trPr>
        <w:tc>
          <w:tcPr>
            <w:tcW w:w="894" w:type="dxa"/>
            <w:vMerge/>
            <w:vAlign w:val="center"/>
          </w:tcPr>
          <w:p w14:paraId="476CA544" w14:textId="77777777" w:rsidR="003B4EA6" w:rsidRDefault="003B4EA6">
            <w:pPr>
              <w:jc w:val="center"/>
              <w:rPr>
                <w:rFonts w:ascii="宋体" w:hAnsi="宋体" w:cs="宋体" w:hint="eastAsia"/>
                <w:szCs w:val="21"/>
              </w:rPr>
            </w:pPr>
          </w:p>
        </w:tc>
        <w:tc>
          <w:tcPr>
            <w:tcW w:w="1276" w:type="dxa"/>
            <w:vAlign w:val="center"/>
          </w:tcPr>
          <w:p w14:paraId="2E0CECDC"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 xml:space="preserve"> 评估管理</w:t>
            </w:r>
          </w:p>
        </w:tc>
        <w:tc>
          <w:tcPr>
            <w:tcW w:w="3545" w:type="dxa"/>
            <w:vAlign w:val="center"/>
          </w:tcPr>
          <w:p w14:paraId="40E76E84"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.1能组织、督导评估人员开展评估</w:t>
            </w:r>
          </w:p>
          <w:p w14:paraId="09879972"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.2能在评估时对复杂情况进行个案处理</w:t>
            </w:r>
          </w:p>
          <w:p w14:paraId="32165593"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.3能对评估实施方案进行持续改进</w:t>
            </w:r>
          </w:p>
          <w:p w14:paraId="1DDDB3D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.4能按照评估规范要求，处理有争议的评估结果</w:t>
            </w:r>
          </w:p>
        </w:tc>
        <w:tc>
          <w:tcPr>
            <w:tcW w:w="3550" w:type="dxa"/>
            <w:vAlign w:val="center"/>
          </w:tcPr>
          <w:p w14:paraId="5D49AF06"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.1评估人员的组织与管理方法</w:t>
            </w:r>
          </w:p>
          <w:p w14:paraId="6ECC6A8B"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 xml:space="preserve">.2 复杂情况评估个案处理的相关知识及方法 </w:t>
            </w:r>
          </w:p>
          <w:p w14:paraId="33204FE2"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 xml:space="preserve">.3评估实施方案的改进方法       </w:t>
            </w:r>
          </w:p>
          <w:p w14:paraId="79A54E77"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.4评估结果争议的处理方法</w:t>
            </w:r>
          </w:p>
        </w:tc>
      </w:tr>
      <w:tr w:rsidR="003B4EA6" w14:paraId="45221418" w14:textId="77777777">
        <w:trPr>
          <w:trHeight w:val="1544"/>
        </w:trPr>
        <w:tc>
          <w:tcPr>
            <w:tcW w:w="894" w:type="dxa"/>
            <w:vMerge w:val="restart"/>
            <w:vAlign w:val="center"/>
          </w:tcPr>
          <w:p w14:paraId="46F342CB"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2.</w:t>
            </w:r>
          </w:p>
          <w:p w14:paraId="7D564CFE"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质</w:t>
            </w:r>
          </w:p>
          <w:p w14:paraId="72D4B803"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量</w:t>
            </w:r>
          </w:p>
          <w:p w14:paraId="65A44226"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管</w:t>
            </w:r>
          </w:p>
          <w:p w14:paraId="698A9DC5"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理</w:t>
            </w:r>
          </w:p>
        </w:tc>
        <w:tc>
          <w:tcPr>
            <w:tcW w:w="1276" w:type="dxa"/>
            <w:vAlign w:val="center"/>
          </w:tcPr>
          <w:p w14:paraId="05D372F9"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2.1机构内部管理</w:t>
            </w:r>
          </w:p>
        </w:tc>
        <w:tc>
          <w:tcPr>
            <w:tcW w:w="3545" w:type="dxa"/>
            <w:vAlign w:val="center"/>
          </w:tcPr>
          <w:p w14:paraId="1BEE7D3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2.1.1能建立质量管理体系</w:t>
            </w:r>
          </w:p>
          <w:p w14:paraId="2746A11E"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2.1.2能制订组织内的质量规范、评价指标</w:t>
            </w:r>
          </w:p>
          <w:p w14:paraId="5B9FB23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2.1.3能组织实施质量评价</w:t>
            </w:r>
          </w:p>
          <w:p w14:paraId="188502A3"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2.1.4能对内部质量管理做出分析，制订整改计划</w:t>
            </w:r>
          </w:p>
        </w:tc>
        <w:tc>
          <w:tcPr>
            <w:tcW w:w="3550" w:type="dxa"/>
            <w:vAlign w:val="center"/>
          </w:tcPr>
          <w:p w14:paraId="41C2D718"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2.1.1质量管理体系相关知识</w:t>
            </w:r>
          </w:p>
          <w:p w14:paraId="6AC2902E"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kern w:val="0"/>
                <w:szCs w:val="21"/>
              </w:rPr>
              <w:t>2.1.2质量评价的基本方法</w:t>
            </w:r>
          </w:p>
        </w:tc>
      </w:tr>
      <w:tr w:rsidR="003B4EA6" w14:paraId="519F3002" w14:textId="77777777">
        <w:trPr>
          <w:trHeight w:val="1939"/>
        </w:trPr>
        <w:tc>
          <w:tcPr>
            <w:tcW w:w="894" w:type="dxa"/>
            <w:vMerge/>
            <w:vAlign w:val="center"/>
          </w:tcPr>
          <w:p w14:paraId="4769BF53" w14:textId="77777777" w:rsidR="003B4EA6" w:rsidRDefault="003B4EA6">
            <w:pPr>
              <w:jc w:val="center"/>
              <w:rPr>
                <w:rFonts w:ascii="宋体" w:hAnsi="宋体" w:cs="宋体" w:hint="eastAsia"/>
                <w:color w:val="000000"/>
                <w:szCs w:val="21"/>
              </w:rPr>
            </w:pPr>
          </w:p>
        </w:tc>
        <w:tc>
          <w:tcPr>
            <w:tcW w:w="1276" w:type="dxa"/>
            <w:vAlign w:val="center"/>
          </w:tcPr>
          <w:p w14:paraId="3EDDAE7E" w14:textId="77777777" w:rsidR="003B4EA6" w:rsidRDefault="00000000">
            <w:pPr>
              <w:ind w:firstLineChars="100" w:firstLine="210"/>
              <w:rPr>
                <w:rFonts w:ascii="宋体" w:hAnsi="宋体" w:cs="宋体" w:hint="eastAsia"/>
                <w:kern w:val="0"/>
                <w:szCs w:val="21"/>
              </w:rPr>
            </w:pPr>
            <w:r>
              <w:rPr>
                <w:rFonts w:ascii="宋体" w:hAnsi="宋体" w:cs="宋体" w:hint="eastAsia"/>
                <w:kern w:val="0"/>
                <w:szCs w:val="21"/>
              </w:rPr>
              <w:t>2.2质量系统评价</w:t>
            </w:r>
          </w:p>
        </w:tc>
        <w:tc>
          <w:tcPr>
            <w:tcW w:w="3545" w:type="dxa"/>
            <w:vAlign w:val="center"/>
          </w:tcPr>
          <w:p w14:paraId="597BDB5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2.2.1能评价机构或组织的服务及管理质量</w:t>
            </w:r>
          </w:p>
          <w:p w14:paraId="7F9B2C1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2.2.2能发现机构或组织存在的质量问题，并提出整改建议</w:t>
            </w:r>
          </w:p>
          <w:p w14:paraId="7EF8509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2.2.3能够对机构或组织整改效果进行再评价</w:t>
            </w:r>
          </w:p>
        </w:tc>
        <w:tc>
          <w:tcPr>
            <w:tcW w:w="3550" w:type="dxa"/>
            <w:vAlign w:val="center"/>
          </w:tcPr>
          <w:p w14:paraId="17398F73"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2.2.1质量评价结果的分析方法</w:t>
            </w:r>
          </w:p>
          <w:p w14:paraId="1640DE5C"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kern w:val="0"/>
                <w:szCs w:val="21"/>
              </w:rPr>
              <w:t>2.2.2持续质量改进的相关知识</w:t>
            </w:r>
          </w:p>
        </w:tc>
      </w:tr>
      <w:tr w:rsidR="003B4EA6" w14:paraId="0F923765" w14:textId="77777777">
        <w:tc>
          <w:tcPr>
            <w:tcW w:w="894" w:type="dxa"/>
            <w:vMerge w:val="restart"/>
            <w:vAlign w:val="center"/>
          </w:tcPr>
          <w:p w14:paraId="6301AC98"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3.</w:t>
            </w:r>
          </w:p>
          <w:p w14:paraId="52472453"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培</w:t>
            </w:r>
            <w:proofErr w:type="gramEnd"/>
          </w:p>
          <w:p w14:paraId="0E496D94" w14:textId="77777777" w:rsidR="003B4EA6" w:rsidRDefault="00000000">
            <w:pPr>
              <w:jc w:val="center"/>
              <w:rPr>
                <w:rFonts w:ascii="宋体" w:hAnsi="宋体" w:cs="宋体" w:hint="eastAsia"/>
                <w:color w:val="000000"/>
                <w:szCs w:val="21"/>
              </w:rPr>
            </w:pPr>
            <w:proofErr w:type="gramStart"/>
            <w:r>
              <w:rPr>
                <w:rFonts w:ascii="宋体" w:hAnsi="宋体" w:cs="宋体" w:hint="eastAsia"/>
                <w:color w:val="000000"/>
                <w:szCs w:val="21"/>
              </w:rPr>
              <w:t>训</w:t>
            </w:r>
            <w:proofErr w:type="gramEnd"/>
          </w:p>
          <w:p w14:paraId="31FD900C"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指</w:t>
            </w:r>
          </w:p>
          <w:p w14:paraId="678BE88F" w14:textId="77777777" w:rsidR="003B4EA6" w:rsidRDefault="00000000">
            <w:pPr>
              <w:jc w:val="center"/>
              <w:rPr>
                <w:rFonts w:ascii="宋体" w:hAnsi="宋体" w:cs="宋体" w:hint="eastAsia"/>
                <w:color w:val="000000"/>
                <w:szCs w:val="21"/>
              </w:rPr>
            </w:pPr>
            <w:r>
              <w:rPr>
                <w:rFonts w:ascii="宋体" w:hAnsi="宋体" w:cs="宋体" w:hint="eastAsia"/>
                <w:color w:val="000000"/>
                <w:szCs w:val="21"/>
              </w:rPr>
              <w:t>导</w:t>
            </w:r>
          </w:p>
        </w:tc>
        <w:tc>
          <w:tcPr>
            <w:tcW w:w="1276" w:type="dxa"/>
            <w:vAlign w:val="center"/>
          </w:tcPr>
          <w:p w14:paraId="7D65ABBC" w14:textId="77777777" w:rsidR="003B4EA6" w:rsidRDefault="00000000">
            <w:pPr>
              <w:ind w:firstLineChars="100" w:firstLine="210"/>
              <w:rPr>
                <w:rFonts w:ascii="宋体" w:hAnsi="宋体" w:cs="宋体" w:hint="eastAsia"/>
                <w:color w:val="000000"/>
                <w:kern w:val="0"/>
                <w:szCs w:val="21"/>
              </w:rPr>
            </w:pPr>
            <w:r>
              <w:rPr>
                <w:rFonts w:ascii="宋体" w:hAnsi="宋体" w:cs="宋体" w:hint="eastAsia"/>
                <w:color w:val="000000"/>
                <w:szCs w:val="21"/>
              </w:rPr>
              <w:t>3.1理论</w:t>
            </w:r>
            <w:r>
              <w:rPr>
                <w:rFonts w:ascii="宋体" w:hAnsi="宋体" w:cs="宋体"/>
                <w:color w:val="000000"/>
                <w:szCs w:val="21"/>
              </w:rPr>
              <w:t>培训</w:t>
            </w:r>
          </w:p>
        </w:tc>
        <w:tc>
          <w:tcPr>
            <w:tcW w:w="3545" w:type="dxa"/>
            <w:vAlign w:val="center"/>
          </w:tcPr>
          <w:p w14:paraId="407A39D1"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3.1.1能组织和参与对二级/技师及以下级别人员的培训</w:t>
            </w:r>
          </w:p>
          <w:p w14:paraId="2C08DDC5"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3.1.2能分析</w:t>
            </w:r>
            <w:r>
              <w:rPr>
                <w:rFonts w:ascii="宋体" w:hAnsi="宋体" w:cs="宋体"/>
                <w:kern w:val="0"/>
                <w:szCs w:val="21"/>
              </w:rPr>
              <w:t>行业趋势，</w:t>
            </w:r>
            <w:r>
              <w:rPr>
                <w:rFonts w:ascii="宋体" w:hAnsi="宋体" w:cs="宋体" w:hint="eastAsia"/>
                <w:kern w:val="0"/>
                <w:szCs w:val="21"/>
              </w:rPr>
              <w:t>撰写养老服务与管理的研究报告</w:t>
            </w:r>
          </w:p>
        </w:tc>
        <w:tc>
          <w:tcPr>
            <w:tcW w:w="3550" w:type="dxa"/>
            <w:vAlign w:val="center"/>
          </w:tcPr>
          <w:p w14:paraId="6B30960C"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3.1.1</w:t>
            </w:r>
            <w:proofErr w:type="gramStart"/>
            <w:r>
              <w:rPr>
                <w:rFonts w:ascii="宋体" w:hAnsi="宋体" w:cs="宋体" w:hint="eastAsia"/>
                <w:color w:val="000000"/>
                <w:kern w:val="0"/>
                <w:szCs w:val="21"/>
              </w:rPr>
              <w:t>二</w:t>
            </w:r>
            <w:proofErr w:type="gramEnd"/>
            <w:r>
              <w:rPr>
                <w:rFonts w:ascii="宋体" w:hAnsi="宋体" w:cs="宋体" w:hint="eastAsia"/>
                <w:color w:val="000000"/>
                <w:kern w:val="0"/>
                <w:szCs w:val="21"/>
              </w:rPr>
              <w:t>级</w:t>
            </w:r>
            <w:r>
              <w:rPr>
                <w:rFonts w:ascii="宋体" w:hAnsi="宋体" w:cs="宋体" w:hint="eastAsia"/>
                <w:kern w:val="0"/>
                <w:szCs w:val="21"/>
              </w:rPr>
              <w:t>/技师及以下级别人</w:t>
            </w:r>
            <w:r>
              <w:rPr>
                <w:rFonts w:ascii="宋体" w:hAnsi="宋体" w:cs="宋体" w:hint="eastAsia"/>
                <w:color w:val="000000"/>
                <w:kern w:val="0"/>
                <w:szCs w:val="21"/>
              </w:rPr>
              <w:t>员常用知识及技能</w:t>
            </w:r>
          </w:p>
          <w:p w14:paraId="41F92F23"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3.1.2研究报告撰写的格式</w:t>
            </w:r>
            <w:r>
              <w:rPr>
                <w:rFonts w:ascii="宋体" w:hAnsi="宋体" w:cs="宋体"/>
                <w:color w:val="000000"/>
                <w:kern w:val="0"/>
                <w:szCs w:val="21"/>
              </w:rPr>
              <w:t>、内容和方法</w:t>
            </w:r>
          </w:p>
        </w:tc>
      </w:tr>
      <w:tr w:rsidR="003B4EA6" w14:paraId="3C6AB019" w14:textId="77777777">
        <w:tc>
          <w:tcPr>
            <w:tcW w:w="894" w:type="dxa"/>
            <w:vMerge/>
            <w:vAlign w:val="center"/>
          </w:tcPr>
          <w:p w14:paraId="7763E3D2" w14:textId="77777777" w:rsidR="003B4EA6" w:rsidRDefault="003B4EA6">
            <w:pPr>
              <w:jc w:val="center"/>
              <w:rPr>
                <w:rFonts w:ascii="宋体" w:hAnsi="宋体" w:cs="宋体" w:hint="eastAsia"/>
                <w:color w:val="000000"/>
                <w:szCs w:val="21"/>
              </w:rPr>
            </w:pPr>
          </w:p>
        </w:tc>
        <w:tc>
          <w:tcPr>
            <w:tcW w:w="1276" w:type="dxa"/>
            <w:vAlign w:val="center"/>
          </w:tcPr>
          <w:p w14:paraId="4E27F017" w14:textId="77777777" w:rsidR="003B4EA6" w:rsidRDefault="00000000">
            <w:pPr>
              <w:ind w:firstLineChars="100" w:firstLine="210"/>
              <w:rPr>
                <w:rFonts w:ascii="宋体" w:hAnsi="宋体" w:cs="宋体" w:hint="eastAsia"/>
                <w:color w:val="000000"/>
                <w:szCs w:val="21"/>
              </w:rPr>
            </w:pPr>
            <w:r>
              <w:rPr>
                <w:rFonts w:ascii="宋体" w:hAnsi="宋体" w:cs="宋体" w:hint="eastAsia"/>
                <w:color w:val="000000"/>
                <w:szCs w:val="21"/>
              </w:rPr>
              <w:t>3.2培训</w:t>
            </w:r>
            <w:r>
              <w:rPr>
                <w:rFonts w:ascii="宋体" w:hAnsi="宋体" w:cs="宋体"/>
                <w:color w:val="000000"/>
                <w:szCs w:val="21"/>
              </w:rPr>
              <w:t>管理</w:t>
            </w:r>
          </w:p>
        </w:tc>
        <w:tc>
          <w:tcPr>
            <w:tcW w:w="3545" w:type="dxa"/>
            <w:vAlign w:val="center"/>
          </w:tcPr>
          <w:p w14:paraId="6D32857C"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3.2.1能评价</w:t>
            </w:r>
            <w:r>
              <w:rPr>
                <w:rFonts w:ascii="宋体" w:hAnsi="宋体" w:cs="宋体"/>
                <w:kern w:val="0"/>
                <w:szCs w:val="21"/>
              </w:rPr>
              <w:t>培训</w:t>
            </w:r>
            <w:r>
              <w:rPr>
                <w:rFonts w:ascii="宋体" w:hAnsi="宋体" w:cs="宋体" w:hint="eastAsia"/>
                <w:kern w:val="0"/>
                <w:szCs w:val="21"/>
              </w:rPr>
              <w:t>方案</w:t>
            </w:r>
            <w:r>
              <w:rPr>
                <w:rFonts w:ascii="宋体" w:hAnsi="宋体" w:cs="宋体"/>
                <w:kern w:val="0"/>
                <w:szCs w:val="21"/>
              </w:rPr>
              <w:t>，</w:t>
            </w:r>
            <w:r>
              <w:rPr>
                <w:rFonts w:ascii="宋体" w:hAnsi="宋体" w:cs="宋体" w:hint="eastAsia"/>
                <w:kern w:val="0"/>
                <w:szCs w:val="21"/>
              </w:rPr>
              <w:t>并</w:t>
            </w:r>
            <w:r>
              <w:rPr>
                <w:rFonts w:ascii="宋体" w:hAnsi="宋体" w:cs="宋体"/>
                <w:kern w:val="0"/>
                <w:szCs w:val="21"/>
              </w:rPr>
              <w:t>提出改进建议</w:t>
            </w:r>
          </w:p>
          <w:p w14:paraId="4637CBCD"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3.2.2能评价培训效果，并提出改进方案</w:t>
            </w:r>
          </w:p>
          <w:p w14:paraId="659244B9" w14:textId="77777777" w:rsidR="003B4EA6" w:rsidRDefault="00000000">
            <w:pPr>
              <w:ind w:rightChars="50" w:right="105" w:firstLineChars="100" w:firstLine="210"/>
              <w:rPr>
                <w:rFonts w:ascii="宋体" w:hAnsi="宋体" w:cs="宋体" w:hint="eastAsia"/>
                <w:kern w:val="0"/>
                <w:szCs w:val="21"/>
              </w:rPr>
            </w:pPr>
            <w:r>
              <w:rPr>
                <w:rFonts w:ascii="宋体" w:hAnsi="宋体" w:cs="宋体" w:hint="eastAsia"/>
                <w:kern w:val="0"/>
                <w:szCs w:val="21"/>
              </w:rPr>
              <w:t>3.2.</w:t>
            </w:r>
            <w:r>
              <w:rPr>
                <w:rFonts w:ascii="宋体" w:hAnsi="宋体" w:cs="宋体"/>
                <w:kern w:val="0"/>
                <w:szCs w:val="21"/>
              </w:rPr>
              <w:t xml:space="preserve">3 </w:t>
            </w:r>
            <w:r>
              <w:rPr>
                <w:rFonts w:ascii="宋体" w:hAnsi="宋体" w:cs="宋体" w:hint="eastAsia"/>
                <w:kern w:val="0"/>
                <w:szCs w:val="21"/>
              </w:rPr>
              <w:t>能为行业发展提出</w:t>
            </w:r>
            <w:r>
              <w:rPr>
                <w:rFonts w:ascii="宋体" w:hAnsi="宋体" w:cs="宋体"/>
                <w:kern w:val="0"/>
                <w:szCs w:val="21"/>
              </w:rPr>
              <w:t>建议</w:t>
            </w:r>
          </w:p>
        </w:tc>
        <w:tc>
          <w:tcPr>
            <w:tcW w:w="3550" w:type="dxa"/>
            <w:vAlign w:val="center"/>
          </w:tcPr>
          <w:p w14:paraId="37635176"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3.2.1培训管理的相关知识</w:t>
            </w:r>
          </w:p>
          <w:p w14:paraId="7838F70D" w14:textId="77777777" w:rsidR="003B4EA6" w:rsidRDefault="00000000">
            <w:pPr>
              <w:ind w:rightChars="50" w:right="105" w:firstLineChars="100" w:firstLine="210"/>
              <w:rPr>
                <w:rFonts w:ascii="宋体" w:hAnsi="宋体" w:cs="宋体" w:hint="eastAsia"/>
                <w:color w:val="000000"/>
                <w:kern w:val="0"/>
                <w:szCs w:val="21"/>
              </w:rPr>
            </w:pPr>
            <w:r>
              <w:rPr>
                <w:rFonts w:ascii="宋体" w:hAnsi="宋体" w:cs="宋体" w:hint="eastAsia"/>
                <w:color w:val="000000"/>
                <w:kern w:val="0"/>
                <w:szCs w:val="21"/>
              </w:rPr>
              <w:t>3.2.2养老服务行业发展动态与政策信息</w:t>
            </w:r>
          </w:p>
        </w:tc>
      </w:tr>
    </w:tbl>
    <w:p w14:paraId="63F28B04"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宋体"/>
          <w:bCs/>
          <w:color w:val="000000"/>
          <w:szCs w:val="21"/>
        </w:rPr>
        <w:br w:type="page"/>
      </w:r>
      <w:r>
        <w:rPr>
          <w:rFonts w:ascii="黑体" w:eastAsia="黑体" w:hAnsi="黑体" w:cs="黑体" w:hint="eastAsia"/>
          <w:bCs/>
          <w:sz w:val="24"/>
        </w:rPr>
        <w:lastRenderedPageBreak/>
        <w:t>4. 权重表</w:t>
      </w:r>
    </w:p>
    <w:p w14:paraId="6ACC13C8"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 xml:space="preserve">4.1理论知识权重表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875"/>
        <w:gridCol w:w="1418"/>
        <w:gridCol w:w="1276"/>
        <w:gridCol w:w="1275"/>
        <w:gridCol w:w="1276"/>
        <w:gridCol w:w="1276"/>
      </w:tblGrid>
      <w:tr w:rsidR="003B4EA6" w14:paraId="37A51AF3" w14:textId="77777777">
        <w:trPr>
          <w:trHeight w:val="863"/>
        </w:trPr>
        <w:tc>
          <w:tcPr>
            <w:tcW w:w="2835" w:type="dxa"/>
            <w:gridSpan w:val="2"/>
            <w:tcBorders>
              <w:tl2br w:val="single" w:sz="4" w:space="0" w:color="auto"/>
            </w:tcBorders>
          </w:tcPr>
          <w:p w14:paraId="321FDF1C" w14:textId="77777777" w:rsidR="003B4EA6" w:rsidRDefault="00000000">
            <w:pPr>
              <w:widowControl/>
              <w:snapToGrid w:val="0"/>
              <w:rPr>
                <w:rFonts w:ascii="宋体" w:hAnsi="宋体" w:cs="宋体" w:hint="eastAsia"/>
                <w:bCs/>
                <w:color w:val="000000"/>
                <w:kern w:val="0"/>
                <w:szCs w:val="21"/>
              </w:rPr>
            </w:pPr>
            <w:r>
              <w:rPr>
                <w:rFonts w:ascii="宋体" w:hAnsi="宋体" w:cs="宋体" w:hint="eastAsia"/>
                <w:bCs/>
                <w:color w:val="000000"/>
                <w:kern w:val="0"/>
                <w:szCs w:val="21"/>
              </w:rPr>
              <w:t xml:space="preserve">                技能等级</w:t>
            </w:r>
          </w:p>
          <w:p w14:paraId="0BBF0DF7" w14:textId="77777777" w:rsidR="003B4EA6" w:rsidRDefault="003B4EA6">
            <w:pPr>
              <w:widowControl/>
              <w:snapToGrid w:val="0"/>
              <w:ind w:firstLineChars="100" w:firstLine="210"/>
              <w:rPr>
                <w:rFonts w:ascii="宋体" w:hAnsi="宋体" w:cs="宋体" w:hint="eastAsia"/>
                <w:bCs/>
                <w:color w:val="000000"/>
                <w:kern w:val="0"/>
                <w:szCs w:val="21"/>
              </w:rPr>
            </w:pPr>
          </w:p>
          <w:p w14:paraId="3B877993" w14:textId="77777777" w:rsidR="003B4EA6" w:rsidRDefault="00000000">
            <w:pPr>
              <w:widowControl/>
              <w:snapToGrid w:val="0"/>
              <w:ind w:firstLineChars="100" w:firstLine="210"/>
              <w:rPr>
                <w:rFonts w:ascii="宋体" w:hAnsi="宋体" w:cs="宋体" w:hint="eastAsia"/>
                <w:bCs/>
                <w:color w:val="000000"/>
                <w:kern w:val="0"/>
                <w:szCs w:val="21"/>
              </w:rPr>
            </w:pPr>
            <w:r>
              <w:rPr>
                <w:rFonts w:ascii="宋体" w:hAnsi="宋体" w:cs="宋体" w:hint="eastAsia"/>
                <w:bCs/>
                <w:color w:val="000000"/>
                <w:kern w:val="0"/>
                <w:szCs w:val="21"/>
              </w:rPr>
              <w:t>项目</w:t>
            </w:r>
          </w:p>
        </w:tc>
        <w:tc>
          <w:tcPr>
            <w:tcW w:w="1418" w:type="dxa"/>
            <w:vAlign w:val="center"/>
          </w:tcPr>
          <w:p w14:paraId="574FC2C2"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五级/</w:t>
            </w:r>
          </w:p>
          <w:p w14:paraId="29EF7BD2"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初级工</w:t>
            </w:r>
          </w:p>
          <w:p w14:paraId="636DFDFB"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0DB56618"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四级/</w:t>
            </w:r>
          </w:p>
          <w:p w14:paraId="031A6D61"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中级工</w:t>
            </w:r>
          </w:p>
          <w:p w14:paraId="27E2E0BB"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5" w:type="dxa"/>
            <w:vAlign w:val="center"/>
          </w:tcPr>
          <w:p w14:paraId="45D42C25"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三级/</w:t>
            </w:r>
          </w:p>
          <w:p w14:paraId="77AE597C"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高级工</w:t>
            </w:r>
          </w:p>
          <w:p w14:paraId="76ABE646"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3BAE11ED"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二级/</w:t>
            </w:r>
          </w:p>
          <w:p w14:paraId="1FF28CBD"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技师</w:t>
            </w:r>
          </w:p>
          <w:p w14:paraId="370DE7C2"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2B80C0B0"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一级/</w:t>
            </w:r>
          </w:p>
          <w:p w14:paraId="056CF728"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高级技师</w:t>
            </w:r>
          </w:p>
          <w:p w14:paraId="40527D7E"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287887E8" w14:textId="77777777">
        <w:trPr>
          <w:trHeight w:val="499"/>
        </w:trPr>
        <w:tc>
          <w:tcPr>
            <w:tcW w:w="960" w:type="dxa"/>
            <w:vMerge w:val="restart"/>
            <w:vAlign w:val="center"/>
          </w:tcPr>
          <w:p w14:paraId="54079D64"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基本</w:t>
            </w:r>
          </w:p>
          <w:p w14:paraId="432DD93F" w14:textId="77777777" w:rsidR="003B4EA6" w:rsidRDefault="003B4EA6">
            <w:pPr>
              <w:widowControl/>
              <w:snapToGrid w:val="0"/>
              <w:jc w:val="center"/>
              <w:rPr>
                <w:rFonts w:ascii="宋体" w:hAnsi="宋体" w:cs="宋体" w:hint="eastAsia"/>
                <w:bCs/>
                <w:color w:val="000000"/>
                <w:kern w:val="0"/>
                <w:szCs w:val="21"/>
              </w:rPr>
            </w:pPr>
          </w:p>
          <w:p w14:paraId="50F4308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要求</w:t>
            </w:r>
          </w:p>
        </w:tc>
        <w:tc>
          <w:tcPr>
            <w:tcW w:w="1875" w:type="dxa"/>
            <w:vAlign w:val="center"/>
          </w:tcPr>
          <w:p w14:paraId="42F5D746"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职业道德</w:t>
            </w:r>
          </w:p>
        </w:tc>
        <w:tc>
          <w:tcPr>
            <w:tcW w:w="1418" w:type="dxa"/>
            <w:vAlign w:val="center"/>
          </w:tcPr>
          <w:p w14:paraId="6C506F6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5</w:t>
            </w:r>
          </w:p>
        </w:tc>
        <w:tc>
          <w:tcPr>
            <w:tcW w:w="1276" w:type="dxa"/>
            <w:vAlign w:val="center"/>
          </w:tcPr>
          <w:p w14:paraId="64CF57A7"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5</w:t>
            </w:r>
          </w:p>
        </w:tc>
        <w:tc>
          <w:tcPr>
            <w:tcW w:w="1275" w:type="dxa"/>
            <w:vAlign w:val="center"/>
          </w:tcPr>
          <w:p w14:paraId="01627E3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5</w:t>
            </w:r>
          </w:p>
        </w:tc>
        <w:tc>
          <w:tcPr>
            <w:tcW w:w="1276" w:type="dxa"/>
            <w:vAlign w:val="center"/>
          </w:tcPr>
          <w:p w14:paraId="3A90773E"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5</w:t>
            </w:r>
          </w:p>
        </w:tc>
        <w:tc>
          <w:tcPr>
            <w:tcW w:w="1276" w:type="dxa"/>
            <w:vAlign w:val="center"/>
          </w:tcPr>
          <w:p w14:paraId="533B640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5</w:t>
            </w:r>
          </w:p>
        </w:tc>
      </w:tr>
      <w:tr w:rsidR="003B4EA6" w14:paraId="080591C6" w14:textId="77777777">
        <w:trPr>
          <w:trHeight w:val="499"/>
        </w:trPr>
        <w:tc>
          <w:tcPr>
            <w:tcW w:w="960" w:type="dxa"/>
            <w:vMerge/>
            <w:vAlign w:val="center"/>
          </w:tcPr>
          <w:p w14:paraId="33028754" w14:textId="77777777" w:rsidR="003B4EA6" w:rsidRDefault="003B4EA6">
            <w:pPr>
              <w:widowControl/>
              <w:snapToGrid w:val="0"/>
              <w:jc w:val="center"/>
              <w:rPr>
                <w:rFonts w:ascii="宋体" w:hAnsi="宋体" w:cs="宋体" w:hint="eastAsia"/>
                <w:bCs/>
                <w:color w:val="000000"/>
                <w:kern w:val="0"/>
                <w:szCs w:val="21"/>
              </w:rPr>
            </w:pPr>
          </w:p>
        </w:tc>
        <w:tc>
          <w:tcPr>
            <w:tcW w:w="1875" w:type="dxa"/>
            <w:vAlign w:val="center"/>
          </w:tcPr>
          <w:p w14:paraId="030E764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基础知识</w:t>
            </w:r>
          </w:p>
        </w:tc>
        <w:tc>
          <w:tcPr>
            <w:tcW w:w="1418" w:type="dxa"/>
            <w:vAlign w:val="center"/>
          </w:tcPr>
          <w:p w14:paraId="5CDBAC86"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20</w:t>
            </w:r>
          </w:p>
        </w:tc>
        <w:tc>
          <w:tcPr>
            <w:tcW w:w="1276" w:type="dxa"/>
            <w:vAlign w:val="center"/>
          </w:tcPr>
          <w:p w14:paraId="727675C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20</w:t>
            </w:r>
          </w:p>
        </w:tc>
        <w:tc>
          <w:tcPr>
            <w:tcW w:w="1275" w:type="dxa"/>
            <w:vAlign w:val="center"/>
          </w:tcPr>
          <w:p w14:paraId="4590859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15</w:t>
            </w:r>
          </w:p>
        </w:tc>
        <w:tc>
          <w:tcPr>
            <w:tcW w:w="1276" w:type="dxa"/>
            <w:vAlign w:val="center"/>
          </w:tcPr>
          <w:p w14:paraId="5461E44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w:t>
            </w:r>
          </w:p>
        </w:tc>
        <w:tc>
          <w:tcPr>
            <w:tcW w:w="1276" w:type="dxa"/>
            <w:vAlign w:val="center"/>
          </w:tcPr>
          <w:p w14:paraId="4A7F12E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w:t>
            </w:r>
          </w:p>
        </w:tc>
      </w:tr>
      <w:tr w:rsidR="003B4EA6" w14:paraId="4C82262F" w14:textId="77777777">
        <w:trPr>
          <w:trHeight w:val="499"/>
        </w:trPr>
        <w:tc>
          <w:tcPr>
            <w:tcW w:w="960" w:type="dxa"/>
            <w:vMerge w:val="restart"/>
            <w:vAlign w:val="center"/>
          </w:tcPr>
          <w:p w14:paraId="58B6089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相关</w:t>
            </w:r>
          </w:p>
          <w:p w14:paraId="5A742A0C" w14:textId="77777777" w:rsidR="003B4EA6" w:rsidRDefault="003B4EA6">
            <w:pPr>
              <w:widowControl/>
              <w:snapToGrid w:val="0"/>
              <w:jc w:val="center"/>
              <w:rPr>
                <w:rFonts w:ascii="宋体" w:hAnsi="宋体" w:cs="宋体" w:hint="eastAsia"/>
                <w:bCs/>
                <w:color w:val="000000"/>
                <w:kern w:val="0"/>
                <w:szCs w:val="21"/>
              </w:rPr>
            </w:pPr>
          </w:p>
          <w:p w14:paraId="357DFA1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知识</w:t>
            </w:r>
          </w:p>
          <w:p w14:paraId="3CF0BF4A" w14:textId="77777777" w:rsidR="003B4EA6" w:rsidRDefault="003B4EA6">
            <w:pPr>
              <w:widowControl/>
              <w:snapToGrid w:val="0"/>
              <w:jc w:val="center"/>
              <w:rPr>
                <w:rFonts w:ascii="宋体" w:hAnsi="宋体" w:cs="宋体" w:hint="eastAsia"/>
                <w:bCs/>
                <w:color w:val="000000"/>
                <w:kern w:val="0"/>
                <w:szCs w:val="21"/>
              </w:rPr>
            </w:pPr>
          </w:p>
          <w:p w14:paraId="7AE75FC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要求</w:t>
            </w:r>
          </w:p>
        </w:tc>
        <w:tc>
          <w:tcPr>
            <w:tcW w:w="1875" w:type="dxa"/>
            <w:vAlign w:val="center"/>
          </w:tcPr>
          <w:p w14:paraId="19527D0F"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生活照护</w:t>
            </w:r>
          </w:p>
        </w:tc>
        <w:tc>
          <w:tcPr>
            <w:tcW w:w="1418" w:type="dxa"/>
            <w:vAlign w:val="center"/>
          </w:tcPr>
          <w:p w14:paraId="0C94769A"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45</w:t>
            </w:r>
          </w:p>
        </w:tc>
        <w:tc>
          <w:tcPr>
            <w:tcW w:w="1276" w:type="dxa"/>
            <w:vAlign w:val="center"/>
          </w:tcPr>
          <w:p w14:paraId="3696B6B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30</w:t>
            </w:r>
          </w:p>
        </w:tc>
        <w:tc>
          <w:tcPr>
            <w:tcW w:w="1275" w:type="dxa"/>
            <w:vAlign w:val="center"/>
          </w:tcPr>
          <w:p w14:paraId="4EECF40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735AB76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7A3B358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159F4C70" w14:textId="77777777">
        <w:trPr>
          <w:trHeight w:val="499"/>
        </w:trPr>
        <w:tc>
          <w:tcPr>
            <w:tcW w:w="960" w:type="dxa"/>
            <w:vMerge/>
          </w:tcPr>
          <w:p w14:paraId="37FFA953"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660F9D3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基础照护</w:t>
            </w:r>
          </w:p>
        </w:tc>
        <w:tc>
          <w:tcPr>
            <w:tcW w:w="1418" w:type="dxa"/>
            <w:vAlign w:val="center"/>
          </w:tcPr>
          <w:p w14:paraId="000FD69A"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20</w:t>
            </w:r>
          </w:p>
        </w:tc>
        <w:tc>
          <w:tcPr>
            <w:tcW w:w="1276" w:type="dxa"/>
            <w:vAlign w:val="center"/>
          </w:tcPr>
          <w:p w14:paraId="7AA87037"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30</w:t>
            </w:r>
          </w:p>
        </w:tc>
        <w:tc>
          <w:tcPr>
            <w:tcW w:w="1275" w:type="dxa"/>
            <w:vAlign w:val="center"/>
          </w:tcPr>
          <w:p w14:paraId="2AE5D68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35</w:t>
            </w:r>
          </w:p>
        </w:tc>
        <w:tc>
          <w:tcPr>
            <w:tcW w:w="1276" w:type="dxa"/>
            <w:vAlign w:val="center"/>
          </w:tcPr>
          <w:p w14:paraId="4E63095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486995A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1F66ECE2" w14:textId="77777777">
        <w:trPr>
          <w:trHeight w:val="499"/>
        </w:trPr>
        <w:tc>
          <w:tcPr>
            <w:tcW w:w="960" w:type="dxa"/>
            <w:vMerge/>
          </w:tcPr>
          <w:p w14:paraId="1B442893"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20D5589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康复服务</w:t>
            </w:r>
          </w:p>
        </w:tc>
        <w:tc>
          <w:tcPr>
            <w:tcW w:w="1418" w:type="dxa"/>
            <w:vAlign w:val="center"/>
          </w:tcPr>
          <w:p w14:paraId="33B51DE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w:t>
            </w:r>
          </w:p>
        </w:tc>
        <w:tc>
          <w:tcPr>
            <w:tcW w:w="1276" w:type="dxa"/>
            <w:vAlign w:val="center"/>
          </w:tcPr>
          <w:p w14:paraId="464920D4"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w:t>
            </w:r>
          </w:p>
        </w:tc>
        <w:tc>
          <w:tcPr>
            <w:tcW w:w="1275" w:type="dxa"/>
            <w:vAlign w:val="center"/>
          </w:tcPr>
          <w:p w14:paraId="7E7D2CC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15</w:t>
            </w:r>
          </w:p>
        </w:tc>
        <w:tc>
          <w:tcPr>
            <w:tcW w:w="1276" w:type="dxa"/>
            <w:vAlign w:val="center"/>
          </w:tcPr>
          <w:p w14:paraId="232C6866"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15</w:t>
            </w:r>
          </w:p>
        </w:tc>
        <w:tc>
          <w:tcPr>
            <w:tcW w:w="1276" w:type="dxa"/>
            <w:vAlign w:val="center"/>
          </w:tcPr>
          <w:p w14:paraId="79ADE63F"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5B23E30E" w14:textId="77777777">
        <w:trPr>
          <w:trHeight w:val="499"/>
        </w:trPr>
        <w:tc>
          <w:tcPr>
            <w:tcW w:w="960" w:type="dxa"/>
            <w:vMerge/>
          </w:tcPr>
          <w:p w14:paraId="4A9A6674"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20594D81"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心理支持</w:t>
            </w:r>
          </w:p>
        </w:tc>
        <w:tc>
          <w:tcPr>
            <w:tcW w:w="1418" w:type="dxa"/>
            <w:vAlign w:val="center"/>
          </w:tcPr>
          <w:p w14:paraId="1CFF0DC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7FC062CE"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5</w:t>
            </w:r>
          </w:p>
        </w:tc>
        <w:tc>
          <w:tcPr>
            <w:tcW w:w="1275" w:type="dxa"/>
            <w:vAlign w:val="center"/>
          </w:tcPr>
          <w:p w14:paraId="129B7F0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15</w:t>
            </w:r>
          </w:p>
        </w:tc>
        <w:tc>
          <w:tcPr>
            <w:tcW w:w="1276" w:type="dxa"/>
            <w:vAlign w:val="center"/>
          </w:tcPr>
          <w:p w14:paraId="72653C0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30BCEEDA"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760FB7DF" w14:textId="77777777">
        <w:trPr>
          <w:trHeight w:val="499"/>
        </w:trPr>
        <w:tc>
          <w:tcPr>
            <w:tcW w:w="960" w:type="dxa"/>
            <w:vMerge/>
          </w:tcPr>
          <w:p w14:paraId="0ACA8354"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161CEEEE"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照护评估</w:t>
            </w:r>
          </w:p>
        </w:tc>
        <w:tc>
          <w:tcPr>
            <w:tcW w:w="1418" w:type="dxa"/>
            <w:vAlign w:val="center"/>
          </w:tcPr>
          <w:p w14:paraId="6F06E9E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7747A9F7"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5" w:type="dxa"/>
            <w:vAlign w:val="center"/>
          </w:tcPr>
          <w:p w14:paraId="1350565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0C0D8AA6"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30</w:t>
            </w:r>
          </w:p>
        </w:tc>
        <w:tc>
          <w:tcPr>
            <w:tcW w:w="1276" w:type="dxa"/>
            <w:vAlign w:val="center"/>
          </w:tcPr>
          <w:p w14:paraId="7E8CAE8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30</w:t>
            </w:r>
          </w:p>
        </w:tc>
      </w:tr>
      <w:tr w:rsidR="003B4EA6" w14:paraId="6235CA4B" w14:textId="77777777">
        <w:trPr>
          <w:trHeight w:val="499"/>
        </w:trPr>
        <w:tc>
          <w:tcPr>
            <w:tcW w:w="960" w:type="dxa"/>
            <w:vMerge/>
          </w:tcPr>
          <w:p w14:paraId="540DCF96"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30E184C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质量管理</w:t>
            </w:r>
          </w:p>
        </w:tc>
        <w:tc>
          <w:tcPr>
            <w:tcW w:w="1418" w:type="dxa"/>
            <w:vAlign w:val="center"/>
          </w:tcPr>
          <w:p w14:paraId="56AFDDF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33E27F5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5" w:type="dxa"/>
            <w:vAlign w:val="center"/>
          </w:tcPr>
          <w:p w14:paraId="133BA15F"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71AA638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25</w:t>
            </w:r>
          </w:p>
        </w:tc>
        <w:tc>
          <w:tcPr>
            <w:tcW w:w="1276" w:type="dxa"/>
            <w:vAlign w:val="center"/>
          </w:tcPr>
          <w:p w14:paraId="30B9C7E1"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30</w:t>
            </w:r>
          </w:p>
        </w:tc>
      </w:tr>
      <w:tr w:rsidR="003B4EA6" w14:paraId="0A3CA70A" w14:textId="77777777">
        <w:trPr>
          <w:trHeight w:val="499"/>
        </w:trPr>
        <w:tc>
          <w:tcPr>
            <w:tcW w:w="960" w:type="dxa"/>
            <w:vMerge/>
          </w:tcPr>
          <w:p w14:paraId="449E8AFE"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114713C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培训指导</w:t>
            </w:r>
          </w:p>
        </w:tc>
        <w:tc>
          <w:tcPr>
            <w:tcW w:w="1418" w:type="dxa"/>
            <w:vAlign w:val="center"/>
          </w:tcPr>
          <w:p w14:paraId="6ECDB90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653FA97D"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5" w:type="dxa"/>
            <w:vAlign w:val="center"/>
          </w:tcPr>
          <w:p w14:paraId="565614E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15</w:t>
            </w:r>
          </w:p>
        </w:tc>
        <w:tc>
          <w:tcPr>
            <w:tcW w:w="1276" w:type="dxa"/>
            <w:vAlign w:val="center"/>
          </w:tcPr>
          <w:p w14:paraId="3F6D8CE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15</w:t>
            </w:r>
          </w:p>
        </w:tc>
        <w:tc>
          <w:tcPr>
            <w:tcW w:w="1276" w:type="dxa"/>
            <w:vAlign w:val="center"/>
          </w:tcPr>
          <w:p w14:paraId="68C28A3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25</w:t>
            </w:r>
          </w:p>
        </w:tc>
      </w:tr>
      <w:tr w:rsidR="003B4EA6" w14:paraId="3F25C57A" w14:textId="77777777">
        <w:trPr>
          <w:trHeight w:val="513"/>
        </w:trPr>
        <w:tc>
          <w:tcPr>
            <w:tcW w:w="2835" w:type="dxa"/>
            <w:gridSpan w:val="2"/>
            <w:vAlign w:val="center"/>
          </w:tcPr>
          <w:p w14:paraId="53E0DC4F"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合计</w:t>
            </w:r>
          </w:p>
        </w:tc>
        <w:tc>
          <w:tcPr>
            <w:tcW w:w="1418" w:type="dxa"/>
            <w:vAlign w:val="center"/>
          </w:tcPr>
          <w:p w14:paraId="7470ACF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c>
          <w:tcPr>
            <w:tcW w:w="1276" w:type="dxa"/>
            <w:vAlign w:val="center"/>
          </w:tcPr>
          <w:p w14:paraId="21A7AF7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c>
          <w:tcPr>
            <w:tcW w:w="1275" w:type="dxa"/>
            <w:vAlign w:val="center"/>
          </w:tcPr>
          <w:p w14:paraId="3903ED5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c>
          <w:tcPr>
            <w:tcW w:w="1276" w:type="dxa"/>
            <w:vAlign w:val="center"/>
          </w:tcPr>
          <w:p w14:paraId="66B5969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c>
          <w:tcPr>
            <w:tcW w:w="1276" w:type="dxa"/>
            <w:vAlign w:val="center"/>
          </w:tcPr>
          <w:p w14:paraId="5F5E4910"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r>
    </w:tbl>
    <w:p w14:paraId="2715AAEB" w14:textId="77777777" w:rsidR="003B4EA6" w:rsidRDefault="00000000">
      <w:pPr>
        <w:spacing w:beforeLines="50" w:before="156" w:afterLines="50" w:after="156" w:line="360" w:lineRule="auto"/>
        <w:ind w:leftChars="50" w:left="105" w:rightChars="50" w:right="105"/>
        <w:jc w:val="left"/>
        <w:outlineLvl w:val="0"/>
        <w:rPr>
          <w:rFonts w:ascii="黑体" w:eastAsia="黑体" w:hAnsi="黑体" w:cs="黑体" w:hint="eastAsia"/>
          <w:bCs/>
          <w:sz w:val="24"/>
        </w:rPr>
      </w:pPr>
      <w:r>
        <w:rPr>
          <w:rFonts w:ascii="黑体" w:eastAsia="黑体" w:hAnsi="黑体" w:cs="黑体" w:hint="eastAsia"/>
          <w:bCs/>
          <w:sz w:val="24"/>
        </w:rPr>
        <w:t xml:space="preserve">4.2技能要求权重表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875"/>
        <w:gridCol w:w="1418"/>
        <w:gridCol w:w="1276"/>
        <w:gridCol w:w="1275"/>
        <w:gridCol w:w="1276"/>
        <w:gridCol w:w="1276"/>
      </w:tblGrid>
      <w:tr w:rsidR="003B4EA6" w14:paraId="5EFDED0E" w14:textId="77777777">
        <w:trPr>
          <w:trHeight w:val="863"/>
        </w:trPr>
        <w:tc>
          <w:tcPr>
            <w:tcW w:w="2835" w:type="dxa"/>
            <w:gridSpan w:val="2"/>
            <w:tcBorders>
              <w:tl2br w:val="single" w:sz="4" w:space="0" w:color="auto"/>
            </w:tcBorders>
          </w:tcPr>
          <w:p w14:paraId="054ACBCC" w14:textId="77777777" w:rsidR="003B4EA6" w:rsidRDefault="00000000">
            <w:pPr>
              <w:widowControl/>
              <w:snapToGrid w:val="0"/>
              <w:rPr>
                <w:rFonts w:ascii="宋体" w:hAnsi="宋体" w:cs="宋体" w:hint="eastAsia"/>
                <w:bCs/>
                <w:color w:val="000000"/>
                <w:kern w:val="0"/>
                <w:szCs w:val="21"/>
              </w:rPr>
            </w:pPr>
            <w:r>
              <w:rPr>
                <w:rFonts w:ascii="宋体" w:hAnsi="宋体" w:cs="宋体" w:hint="eastAsia"/>
                <w:bCs/>
                <w:color w:val="000000"/>
                <w:kern w:val="0"/>
                <w:szCs w:val="21"/>
              </w:rPr>
              <w:t xml:space="preserve">                技能等级</w:t>
            </w:r>
          </w:p>
          <w:p w14:paraId="2178FD18" w14:textId="77777777" w:rsidR="003B4EA6" w:rsidRDefault="003B4EA6">
            <w:pPr>
              <w:widowControl/>
              <w:snapToGrid w:val="0"/>
              <w:ind w:firstLineChars="100" w:firstLine="210"/>
              <w:rPr>
                <w:rFonts w:ascii="宋体" w:hAnsi="宋体" w:cs="宋体" w:hint="eastAsia"/>
                <w:bCs/>
                <w:color w:val="000000"/>
                <w:kern w:val="0"/>
                <w:szCs w:val="21"/>
              </w:rPr>
            </w:pPr>
          </w:p>
          <w:p w14:paraId="39924D19" w14:textId="77777777" w:rsidR="003B4EA6" w:rsidRDefault="00000000">
            <w:pPr>
              <w:widowControl/>
              <w:snapToGrid w:val="0"/>
              <w:ind w:firstLineChars="100" w:firstLine="210"/>
              <w:rPr>
                <w:rFonts w:ascii="宋体" w:hAnsi="宋体" w:cs="宋体" w:hint="eastAsia"/>
                <w:bCs/>
                <w:color w:val="000000"/>
                <w:kern w:val="0"/>
                <w:szCs w:val="21"/>
              </w:rPr>
            </w:pPr>
            <w:r>
              <w:rPr>
                <w:rFonts w:ascii="宋体" w:hAnsi="宋体" w:cs="宋体" w:hint="eastAsia"/>
                <w:bCs/>
                <w:color w:val="000000"/>
                <w:kern w:val="0"/>
                <w:szCs w:val="21"/>
              </w:rPr>
              <w:t>项目</w:t>
            </w:r>
          </w:p>
        </w:tc>
        <w:tc>
          <w:tcPr>
            <w:tcW w:w="1418" w:type="dxa"/>
            <w:vAlign w:val="center"/>
          </w:tcPr>
          <w:p w14:paraId="3CA48795"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五级/</w:t>
            </w:r>
          </w:p>
          <w:p w14:paraId="0EF22E42"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初级工</w:t>
            </w:r>
          </w:p>
          <w:p w14:paraId="7BE54641"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 xml:space="preserve"> （%）</w:t>
            </w:r>
          </w:p>
        </w:tc>
        <w:tc>
          <w:tcPr>
            <w:tcW w:w="1276" w:type="dxa"/>
            <w:vAlign w:val="center"/>
          </w:tcPr>
          <w:p w14:paraId="25C5393B"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四级/</w:t>
            </w:r>
          </w:p>
          <w:p w14:paraId="1A314B9A"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中级工</w:t>
            </w:r>
          </w:p>
          <w:p w14:paraId="702E0B24"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5" w:type="dxa"/>
            <w:vAlign w:val="center"/>
          </w:tcPr>
          <w:p w14:paraId="316E46C3"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三级/</w:t>
            </w:r>
          </w:p>
          <w:p w14:paraId="6E9D62DB"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高级工</w:t>
            </w:r>
          </w:p>
          <w:p w14:paraId="26E6585B"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 xml:space="preserve"> （%）</w:t>
            </w:r>
          </w:p>
        </w:tc>
        <w:tc>
          <w:tcPr>
            <w:tcW w:w="1276" w:type="dxa"/>
            <w:vAlign w:val="center"/>
          </w:tcPr>
          <w:p w14:paraId="6DD86B01"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二级/</w:t>
            </w:r>
          </w:p>
          <w:p w14:paraId="228DFE4D"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技师</w:t>
            </w:r>
          </w:p>
          <w:p w14:paraId="3C618A0B"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04F99913"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一级/</w:t>
            </w:r>
          </w:p>
          <w:p w14:paraId="76720F8B"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高级技师</w:t>
            </w:r>
          </w:p>
          <w:p w14:paraId="10CB36B1" w14:textId="77777777" w:rsidR="003B4EA6" w:rsidRDefault="00000000">
            <w:pPr>
              <w:widowControl/>
              <w:snapToGrid w:val="0"/>
              <w:ind w:firstLineChars="100" w:firstLine="21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22B18548" w14:textId="77777777">
        <w:trPr>
          <w:trHeight w:val="499"/>
        </w:trPr>
        <w:tc>
          <w:tcPr>
            <w:tcW w:w="960" w:type="dxa"/>
            <w:vMerge w:val="restart"/>
            <w:vAlign w:val="center"/>
          </w:tcPr>
          <w:p w14:paraId="4E7C1A3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技能</w:t>
            </w:r>
          </w:p>
          <w:p w14:paraId="0A075C12" w14:textId="77777777" w:rsidR="003B4EA6" w:rsidRDefault="003B4EA6">
            <w:pPr>
              <w:widowControl/>
              <w:snapToGrid w:val="0"/>
              <w:jc w:val="center"/>
              <w:rPr>
                <w:rFonts w:ascii="宋体" w:hAnsi="宋体" w:cs="宋体" w:hint="eastAsia"/>
                <w:bCs/>
                <w:color w:val="000000"/>
                <w:kern w:val="0"/>
                <w:szCs w:val="21"/>
              </w:rPr>
            </w:pPr>
          </w:p>
          <w:p w14:paraId="5763E41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要求</w:t>
            </w:r>
          </w:p>
        </w:tc>
        <w:tc>
          <w:tcPr>
            <w:tcW w:w="1875" w:type="dxa"/>
            <w:vAlign w:val="center"/>
          </w:tcPr>
          <w:p w14:paraId="2E3175F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生活照护</w:t>
            </w:r>
          </w:p>
        </w:tc>
        <w:tc>
          <w:tcPr>
            <w:tcW w:w="1418" w:type="dxa"/>
            <w:vAlign w:val="center"/>
          </w:tcPr>
          <w:p w14:paraId="3A8715AA"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60</w:t>
            </w:r>
          </w:p>
        </w:tc>
        <w:tc>
          <w:tcPr>
            <w:tcW w:w="1276" w:type="dxa"/>
            <w:vAlign w:val="center"/>
          </w:tcPr>
          <w:p w14:paraId="6B56F68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30</w:t>
            </w:r>
          </w:p>
        </w:tc>
        <w:tc>
          <w:tcPr>
            <w:tcW w:w="1275" w:type="dxa"/>
            <w:vAlign w:val="center"/>
          </w:tcPr>
          <w:p w14:paraId="023D1FE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7DFD4F2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79D2AFD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3098C39D" w14:textId="77777777">
        <w:trPr>
          <w:trHeight w:val="499"/>
        </w:trPr>
        <w:tc>
          <w:tcPr>
            <w:tcW w:w="960" w:type="dxa"/>
            <w:vMerge/>
          </w:tcPr>
          <w:p w14:paraId="0F52E676"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7A60056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基础照护</w:t>
            </w:r>
          </w:p>
        </w:tc>
        <w:tc>
          <w:tcPr>
            <w:tcW w:w="1418" w:type="dxa"/>
            <w:vAlign w:val="center"/>
          </w:tcPr>
          <w:p w14:paraId="50BBED4D"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25</w:t>
            </w:r>
          </w:p>
        </w:tc>
        <w:tc>
          <w:tcPr>
            <w:tcW w:w="1276" w:type="dxa"/>
            <w:vAlign w:val="center"/>
          </w:tcPr>
          <w:p w14:paraId="548B7551"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45</w:t>
            </w:r>
          </w:p>
        </w:tc>
        <w:tc>
          <w:tcPr>
            <w:tcW w:w="1275" w:type="dxa"/>
            <w:vAlign w:val="center"/>
          </w:tcPr>
          <w:p w14:paraId="0520962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40</w:t>
            </w:r>
          </w:p>
        </w:tc>
        <w:tc>
          <w:tcPr>
            <w:tcW w:w="1276" w:type="dxa"/>
            <w:vAlign w:val="center"/>
          </w:tcPr>
          <w:p w14:paraId="4E2DBF1F"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4C09D76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0273F61D" w14:textId="77777777">
        <w:trPr>
          <w:trHeight w:val="499"/>
        </w:trPr>
        <w:tc>
          <w:tcPr>
            <w:tcW w:w="960" w:type="dxa"/>
            <w:vMerge/>
          </w:tcPr>
          <w:p w14:paraId="6F951EEC"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46D0291D"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康复服务</w:t>
            </w:r>
          </w:p>
        </w:tc>
        <w:tc>
          <w:tcPr>
            <w:tcW w:w="1418" w:type="dxa"/>
            <w:vAlign w:val="center"/>
          </w:tcPr>
          <w:p w14:paraId="3AC60E3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15</w:t>
            </w:r>
          </w:p>
        </w:tc>
        <w:tc>
          <w:tcPr>
            <w:tcW w:w="1276" w:type="dxa"/>
            <w:vAlign w:val="center"/>
          </w:tcPr>
          <w:p w14:paraId="5B1CDF5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15</w:t>
            </w:r>
          </w:p>
        </w:tc>
        <w:tc>
          <w:tcPr>
            <w:tcW w:w="1275" w:type="dxa"/>
            <w:vAlign w:val="center"/>
          </w:tcPr>
          <w:p w14:paraId="7DB05096"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20</w:t>
            </w:r>
          </w:p>
        </w:tc>
        <w:tc>
          <w:tcPr>
            <w:tcW w:w="1276" w:type="dxa"/>
            <w:vAlign w:val="center"/>
          </w:tcPr>
          <w:p w14:paraId="701077B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20</w:t>
            </w:r>
          </w:p>
        </w:tc>
        <w:tc>
          <w:tcPr>
            <w:tcW w:w="1276" w:type="dxa"/>
            <w:vAlign w:val="center"/>
          </w:tcPr>
          <w:p w14:paraId="42CE613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02015236" w14:textId="77777777">
        <w:trPr>
          <w:trHeight w:val="499"/>
        </w:trPr>
        <w:tc>
          <w:tcPr>
            <w:tcW w:w="960" w:type="dxa"/>
            <w:vMerge/>
          </w:tcPr>
          <w:p w14:paraId="35B5716E"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0CCD59F7"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心理支持</w:t>
            </w:r>
          </w:p>
        </w:tc>
        <w:tc>
          <w:tcPr>
            <w:tcW w:w="1418" w:type="dxa"/>
            <w:vAlign w:val="center"/>
          </w:tcPr>
          <w:p w14:paraId="3D010A6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6BF92207"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w:t>
            </w:r>
          </w:p>
        </w:tc>
        <w:tc>
          <w:tcPr>
            <w:tcW w:w="1275" w:type="dxa"/>
            <w:vAlign w:val="center"/>
          </w:tcPr>
          <w:p w14:paraId="4F9B561C"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20</w:t>
            </w:r>
          </w:p>
        </w:tc>
        <w:tc>
          <w:tcPr>
            <w:tcW w:w="1276" w:type="dxa"/>
            <w:vAlign w:val="center"/>
          </w:tcPr>
          <w:p w14:paraId="15435BD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542747FB"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r>
      <w:tr w:rsidR="003B4EA6" w14:paraId="041B61AF" w14:textId="77777777">
        <w:trPr>
          <w:trHeight w:val="499"/>
        </w:trPr>
        <w:tc>
          <w:tcPr>
            <w:tcW w:w="960" w:type="dxa"/>
            <w:vMerge/>
          </w:tcPr>
          <w:p w14:paraId="07BB95EC"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427329F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照护评估</w:t>
            </w:r>
          </w:p>
        </w:tc>
        <w:tc>
          <w:tcPr>
            <w:tcW w:w="1418" w:type="dxa"/>
            <w:vAlign w:val="center"/>
          </w:tcPr>
          <w:p w14:paraId="571DF88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33D37396"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5" w:type="dxa"/>
            <w:vAlign w:val="center"/>
          </w:tcPr>
          <w:p w14:paraId="52060B9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4CF7B8B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30</w:t>
            </w:r>
          </w:p>
        </w:tc>
        <w:tc>
          <w:tcPr>
            <w:tcW w:w="1276" w:type="dxa"/>
            <w:vAlign w:val="center"/>
          </w:tcPr>
          <w:p w14:paraId="5675E69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40</w:t>
            </w:r>
          </w:p>
        </w:tc>
      </w:tr>
      <w:tr w:rsidR="003B4EA6" w14:paraId="1E079103" w14:textId="77777777">
        <w:trPr>
          <w:trHeight w:val="499"/>
        </w:trPr>
        <w:tc>
          <w:tcPr>
            <w:tcW w:w="960" w:type="dxa"/>
            <w:vMerge/>
          </w:tcPr>
          <w:p w14:paraId="297F269B"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0DF8CC5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质量管理</w:t>
            </w:r>
          </w:p>
        </w:tc>
        <w:tc>
          <w:tcPr>
            <w:tcW w:w="1418" w:type="dxa"/>
            <w:vAlign w:val="center"/>
          </w:tcPr>
          <w:p w14:paraId="1CC4231D"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2B83CC87"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5" w:type="dxa"/>
            <w:vAlign w:val="center"/>
          </w:tcPr>
          <w:p w14:paraId="7A4A2B56"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0A6D695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30</w:t>
            </w:r>
          </w:p>
        </w:tc>
        <w:tc>
          <w:tcPr>
            <w:tcW w:w="1276" w:type="dxa"/>
            <w:vAlign w:val="center"/>
          </w:tcPr>
          <w:p w14:paraId="226F2C6A"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35</w:t>
            </w:r>
          </w:p>
        </w:tc>
      </w:tr>
      <w:tr w:rsidR="003B4EA6" w14:paraId="3BDE888A" w14:textId="77777777">
        <w:trPr>
          <w:trHeight w:val="499"/>
        </w:trPr>
        <w:tc>
          <w:tcPr>
            <w:tcW w:w="960" w:type="dxa"/>
            <w:vMerge/>
          </w:tcPr>
          <w:p w14:paraId="2352E3E7" w14:textId="77777777" w:rsidR="003B4EA6" w:rsidRDefault="003B4EA6">
            <w:pPr>
              <w:widowControl/>
              <w:snapToGrid w:val="0"/>
              <w:ind w:firstLineChars="100" w:firstLine="210"/>
              <w:rPr>
                <w:rFonts w:ascii="宋体" w:hAnsi="宋体" w:cs="宋体" w:hint="eastAsia"/>
                <w:bCs/>
                <w:color w:val="000000"/>
                <w:kern w:val="0"/>
                <w:szCs w:val="21"/>
              </w:rPr>
            </w:pPr>
          </w:p>
        </w:tc>
        <w:tc>
          <w:tcPr>
            <w:tcW w:w="1875" w:type="dxa"/>
            <w:vAlign w:val="center"/>
          </w:tcPr>
          <w:p w14:paraId="3DFDD728"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培训指导</w:t>
            </w:r>
          </w:p>
        </w:tc>
        <w:tc>
          <w:tcPr>
            <w:tcW w:w="1418" w:type="dxa"/>
            <w:vAlign w:val="center"/>
          </w:tcPr>
          <w:p w14:paraId="4E33E2E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6" w:type="dxa"/>
            <w:vAlign w:val="center"/>
          </w:tcPr>
          <w:p w14:paraId="3793F1A3"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w:t>
            </w:r>
          </w:p>
        </w:tc>
        <w:tc>
          <w:tcPr>
            <w:tcW w:w="1275" w:type="dxa"/>
            <w:vAlign w:val="center"/>
          </w:tcPr>
          <w:p w14:paraId="41A9C585"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20</w:t>
            </w:r>
          </w:p>
        </w:tc>
        <w:tc>
          <w:tcPr>
            <w:tcW w:w="1276" w:type="dxa"/>
            <w:vAlign w:val="center"/>
          </w:tcPr>
          <w:p w14:paraId="290B47D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20</w:t>
            </w:r>
          </w:p>
        </w:tc>
        <w:tc>
          <w:tcPr>
            <w:tcW w:w="1276" w:type="dxa"/>
            <w:vAlign w:val="center"/>
          </w:tcPr>
          <w:p w14:paraId="30D02314"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25</w:t>
            </w:r>
          </w:p>
        </w:tc>
      </w:tr>
      <w:tr w:rsidR="003B4EA6" w14:paraId="34FB1B63" w14:textId="77777777">
        <w:trPr>
          <w:trHeight w:val="454"/>
        </w:trPr>
        <w:tc>
          <w:tcPr>
            <w:tcW w:w="2835" w:type="dxa"/>
            <w:gridSpan w:val="2"/>
            <w:vAlign w:val="center"/>
          </w:tcPr>
          <w:p w14:paraId="6328DA8A"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合计</w:t>
            </w:r>
          </w:p>
        </w:tc>
        <w:tc>
          <w:tcPr>
            <w:tcW w:w="1418" w:type="dxa"/>
            <w:vAlign w:val="center"/>
          </w:tcPr>
          <w:p w14:paraId="3154DA1E"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c>
          <w:tcPr>
            <w:tcW w:w="1276" w:type="dxa"/>
            <w:vAlign w:val="center"/>
          </w:tcPr>
          <w:p w14:paraId="1F407FA7"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c>
          <w:tcPr>
            <w:tcW w:w="1275" w:type="dxa"/>
            <w:vAlign w:val="center"/>
          </w:tcPr>
          <w:p w14:paraId="086DD97A"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c>
          <w:tcPr>
            <w:tcW w:w="1276" w:type="dxa"/>
            <w:vAlign w:val="center"/>
          </w:tcPr>
          <w:p w14:paraId="793CCC72"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c>
          <w:tcPr>
            <w:tcW w:w="1276" w:type="dxa"/>
            <w:vAlign w:val="center"/>
          </w:tcPr>
          <w:p w14:paraId="2C7C3B49" w14:textId="77777777" w:rsidR="003B4EA6" w:rsidRDefault="00000000">
            <w:pPr>
              <w:widowControl/>
              <w:snapToGrid w:val="0"/>
              <w:jc w:val="center"/>
              <w:rPr>
                <w:rFonts w:ascii="宋体" w:hAnsi="宋体" w:cs="宋体" w:hint="eastAsia"/>
                <w:bCs/>
                <w:color w:val="000000"/>
                <w:kern w:val="0"/>
                <w:szCs w:val="21"/>
              </w:rPr>
            </w:pPr>
            <w:r>
              <w:rPr>
                <w:rFonts w:ascii="宋体" w:hAnsi="宋体" w:cs="宋体" w:hint="eastAsia"/>
                <w:bCs/>
                <w:color w:val="000000"/>
                <w:kern w:val="0"/>
                <w:szCs w:val="21"/>
              </w:rPr>
              <w:t>100</w:t>
            </w:r>
          </w:p>
        </w:tc>
      </w:tr>
    </w:tbl>
    <w:p w14:paraId="205683D4" w14:textId="77777777" w:rsidR="003B4EA6" w:rsidRDefault="003B4EA6"/>
    <w:p w14:paraId="320C0DD8" w14:textId="77777777" w:rsidR="003B4EA6" w:rsidRDefault="003B4EA6"/>
    <w:sectPr w:rsidR="003B4EA6">
      <w:footnotePr>
        <w:numFmt w:val="decimalEnclosedCircleChinese"/>
        <w:numRestart w:val="eachPage"/>
      </w:footnotePr>
      <w:type w:val="continuous"/>
      <w:pgSz w:w="11906" w:h="16838"/>
      <w:pgMar w:top="1440" w:right="1080" w:bottom="1440" w:left="1080" w:header="851" w:footer="992" w:gutter="0"/>
      <w:pgBorders w:display="firstPage">
        <w:top w:val="single" w:sz="4" w:space="1" w:color="auto"/>
        <w:left w:val="single" w:sz="4" w:space="4" w:color="auto"/>
        <w:bottom w:val="single" w:sz="4" w:space="1" w:color="auto"/>
        <w:right w:val="single" w:sz="4" w:space="4" w:color="auto"/>
      </w:pgBorders>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B3DC" w14:textId="77777777" w:rsidR="0064394A" w:rsidRDefault="0064394A">
      <w:pPr>
        <w:spacing w:after="0" w:line="240" w:lineRule="auto"/>
      </w:pPr>
      <w:r>
        <w:separator/>
      </w:r>
    </w:p>
  </w:endnote>
  <w:endnote w:type="continuationSeparator" w:id="0">
    <w:p w14:paraId="409272FE" w14:textId="77777777" w:rsidR="0064394A" w:rsidRDefault="0064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CFB7" w14:textId="77777777" w:rsidR="0064394A" w:rsidRDefault="0064394A">
      <w:pPr>
        <w:spacing w:after="0" w:line="240" w:lineRule="auto"/>
      </w:pPr>
      <w:r>
        <w:separator/>
      </w:r>
    </w:p>
  </w:footnote>
  <w:footnote w:type="continuationSeparator" w:id="0">
    <w:p w14:paraId="2738B31F" w14:textId="77777777" w:rsidR="0064394A" w:rsidRDefault="0064394A">
      <w:pPr>
        <w:spacing w:after="0" w:line="240" w:lineRule="auto"/>
      </w:pPr>
      <w:r>
        <w:continuationSeparator/>
      </w:r>
    </w:p>
  </w:footnote>
  <w:footnote w:id="1">
    <w:p w14:paraId="487D8FFA" w14:textId="77777777" w:rsidR="003B4EA6" w:rsidRDefault="00000000">
      <w:pPr>
        <w:pStyle w:val="a6"/>
        <w:spacing w:line="240" w:lineRule="exact"/>
        <w:rPr>
          <w:rFonts w:ascii="宋体" w:hAnsi="宋体" w:hint="eastAsia"/>
          <w:sz w:val="21"/>
          <w:szCs w:val="21"/>
        </w:rPr>
      </w:pPr>
      <w:r>
        <w:rPr>
          <w:rStyle w:val="ab"/>
          <w:rFonts w:ascii="宋体" w:hAnsi="宋体"/>
          <w:sz w:val="21"/>
          <w:szCs w:val="21"/>
        </w:rPr>
        <w:footnoteRef/>
      </w:r>
      <w:r>
        <w:rPr>
          <w:rFonts w:ascii="宋体" w:hAnsi="宋体"/>
          <w:sz w:val="21"/>
          <w:szCs w:val="21"/>
        </w:rPr>
        <w:t xml:space="preserve"> </w:t>
      </w:r>
      <w:r>
        <w:rPr>
          <w:rFonts w:ascii="宋体" w:hAnsi="宋体" w:hint="eastAsia"/>
          <w:sz w:val="21"/>
          <w:szCs w:val="21"/>
        </w:rPr>
        <w:t>本职业包括失智老人照护员工种。</w:t>
      </w:r>
    </w:p>
  </w:footnote>
  <w:footnote w:id="2">
    <w:p w14:paraId="1409490F" w14:textId="77777777" w:rsidR="003B4EA6" w:rsidRDefault="00000000">
      <w:pPr>
        <w:pStyle w:val="a6"/>
        <w:spacing w:line="240" w:lineRule="exact"/>
        <w:rPr>
          <w:rFonts w:ascii="宋体" w:hAnsi="宋体" w:hint="eastAsia"/>
          <w:color w:val="4472C4"/>
          <w:sz w:val="21"/>
          <w:szCs w:val="21"/>
        </w:rPr>
      </w:pPr>
      <w:r>
        <w:rPr>
          <w:rStyle w:val="ab"/>
          <w:rFonts w:ascii="宋体" w:hAnsi="宋体"/>
          <w:sz w:val="21"/>
          <w:szCs w:val="21"/>
        </w:rPr>
        <w:footnoteRef/>
      </w:r>
      <w:r>
        <w:rPr>
          <w:rFonts w:ascii="宋体" w:hAnsi="宋体" w:cs="宋体" w:hint="eastAsia"/>
          <w:sz w:val="21"/>
          <w:szCs w:val="21"/>
        </w:rPr>
        <w:t xml:space="preserve"> 相关职业：护士、家政服务员、健康管理师等，下同。</w:t>
      </w:r>
    </w:p>
  </w:footnote>
  <w:footnote w:id="3">
    <w:p w14:paraId="434472C1" w14:textId="77777777" w:rsidR="003B4EA6" w:rsidRDefault="00000000">
      <w:pPr>
        <w:pStyle w:val="ac"/>
        <w:spacing w:line="240" w:lineRule="exact"/>
        <w:ind w:firstLineChars="0" w:firstLine="0"/>
        <w:rPr>
          <w:rFonts w:hint="eastAsia"/>
          <w:sz w:val="21"/>
          <w:szCs w:val="21"/>
        </w:rPr>
      </w:pPr>
      <w:r>
        <w:rPr>
          <w:rStyle w:val="ab"/>
          <w:sz w:val="21"/>
          <w:szCs w:val="21"/>
        </w:rPr>
        <w:footnoteRef/>
      </w:r>
      <w:r>
        <w:rPr>
          <w:rFonts w:cs="宋体" w:hint="eastAsia"/>
          <w:sz w:val="21"/>
          <w:szCs w:val="21"/>
        </w:rPr>
        <w:t xml:space="preserve"> 本专业：中等职业学校专业：老年人服务与管理、民政服务与管理、社区公共事务管理、社会福利事业管理、家政服务与管理；高等职业学校专业：老年服务与管理、社会工作、民政管理、老年保健与管理、家政服务与管理、社区管理与服务等，下同。</w:t>
      </w:r>
    </w:p>
  </w:footnote>
  <w:footnote w:id="4">
    <w:p w14:paraId="33F339B2" w14:textId="77777777" w:rsidR="003B4EA6" w:rsidRDefault="00000000">
      <w:pPr>
        <w:pStyle w:val="a4"/>
        <w:spacing w:line="240" w:lineRule="exact"/>
        <w:ind w:rightChars="50" w:right="105"/>
        <w:rPr>
          <w:rFonts w:ascii="宋体" w:hAnsi="宋体" w:cs="宋体" w:hint="eastAsia"/>
          <w:sz w:val="21"/>
          <w:szCs w:val="21"/>
        </w:rPr>
      </w:pPr>
      <w:r>
        <w:rPr>
          <w:rStyle w:val="ab"/>
          <w:rFonts w:ascii="宋体" w:hAnsi="宋体"/>
          <w:sz w:val="21"/>
          <w:szCs w:val="21"/>
        </w:rPr>
        <w:footnoteRef/>
      </w:r>
      <w:r>
        <w:rPr>
          <w:rFonts w:ascii="宋体" w:hAnsi="宋体" w:cs="宋体" w:hint="eastAsia"/>
          <w:sz w:val="21"/>
          <w:szCs w:val="21"/>
        </w:rPr>
        <w:t xml:space="preserve"> 相关专业：</w:t>
      </w:r>
      <w:r>
        <w:rPr>
          <w:rFonts w:ascii="宋体" w:hAnsi="宋体" w:cs="宋体" w:hint="eastAsia"/>
          <w:kern w:val="0"/>
          <w:sz w:val="21"/>
          <w:szCs w:val="21"/>
        </w:rPr>
        <w:t>高等职业学校专业：护理、康复治疗技术、健康管理、中医养生保健、康复辅助器具技术、假肢与矫形器技术、社会福利事业管理、公共事务管理、劳动与社会保障；普通高校本科专业：护理学、康复治疗学、临床医学、社会学、社会工作、公共事业管理、心理学等</w:t>
      </w:r>
      <w:r>
        <w:rPr>
          <w:rFonts w:ascii="宋体" w:hAnsi="宋体" w:cs="宋体" w:hint="eastAsia"/>
          <w:sz w:val="21"/>
          <w:szCs w:val="21"/>
        </w:rPr>
        <w:t>，下同</w:t>
      </w:r>
      <w:r>
        <w:rPr>
          <w:rFonts w:ascii="宋体" w:hAnsi="宋体" w:cs="宋体" w:hint="eastAsia"/>
          <w:kern w:val="0"/>
          <w:sz w:val="21"/>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0255ED"/>
    <w:rsid w:val="00387AE1"/>
    <w:rsid w:val="003B4EA6"/>
    <w:rsid w:val="003D2FE4"/>
    <w:rsid w:val="0064394A"/>
    <w:rsid w:val="00721E62"/>
    <w:rsid w:val="00807E9A"/>
    <w:rsid w:val="00C870F9"/>
    <w:rsid w:val="082270A2"/>
    <w:rsid w:val="230255ED"/>
    <w:rsid w:val="34B378D3"/>
    <w:rsid w:val="3D1B39D1"/>
    <w:rsid w:val="43467BF0"/>
    <w:rsid w:val="44F66DC4"/>
    <w:rsid w:val="46D6089D"/>
    <w:rsid w:val="4AA34929"/>
    <w:rsid w:val="5C5E52CD"/>
    <w:rsid w:val="6079323C"/>
    <w:rsid w:val="60EE6938"/>
    <w:rsid w:val="7BF3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104BFE"/>
  <w15:docId w15:val="{4045C8BB-2BB9-4C17-9895-C4D0F9D0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kern w:val="0"/>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character" w:styleId="a8">
    <w:name w:val="Strong"/>
    <w:qFormat/>
    <w:rPr>
      <w:b/>
      <w:bCs/>
    </w:rPr>
  </w:style>
  <w:style w:type="character" w:styleId="a9">
    <w:name w:val="page number"/>
    <w:basedOn w:val="a0"/>
    <w:qFormat/>
  </w:style>
  <w:style w:type="character" w:styleId="aa">
    <w:name w:val="annotation reference"/>
    <w:basedOn w:val="a0"/>
    <w:qFormat/>
    <w:rPr>
      <w:sz w:val="21"/>
      <w:szCs w:val="21"/>
    </w:rPr>
  </w:style>
  <w:style w:type="character" w:styleId="ab">
    <w:name w:val="footnote reference"/>
    <w:qFormat/>
    <w:rPr>
      <w:vertAlign w:val="superscript"/>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5701</Words>
  <Characters>6615</Characters>
  <Application>Microsoft Office Word</Application>
  <DocSecurity>0</DocSecurity>
  <Lines>735</Lines>
  <Paragraphs>724</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cnjpetr2009@126.com</cp:lastModifiedBy>
  <cp:revision>2</cp:revision>
  <dcterms:created xsi:type="dcterms:W3CDTF">2026-01-06T22:33:00Z</dcterms:created>
  <dcterms:modified xsi:type="dcterms:W3CDTF">2026-01-06T22:33:00Z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